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"/>
        <w:gridCol w:w="109"/>
        <w:gridCol w:w="1005"/>
        <w:gridCol w:w="37"/>
        <w:gridCol w:w="197"/>
        <w:gridCol w:w="845"/>
        <w:gridCol w:w="131"/>
        <w:gridCol w:w="113"/>
        <w:gridCol w:w="92"/>
        <w:gridCol w:w="865"/>
        <w:gridCol w:w="74"/>
        <w:gridCol w:w="1006"/>
        <w:gridCol w:w="655"/>
        <w:gridCol w:w="44"/>
        <w:gridCol w:w="743"/>
        <w:gridCol w:w="28"/>
        <w:gridCol w:w="925"/>
        <w:gridCol w:w="74"/>
        <w:gridCol w:w="1724"/>
        <w:gridCol w:w="347"/>
        <w:gridCol w:w="557"/>
        <w:gridCol w:w="250"/>
        <w:gridCol w:w="65"/>
        <w:gridCol w:w="319"/>
        <w:gridCol w:w="6"/>
        <w:gridCol w:w="6"/>
        <w:gridCol w:w="6"/>
        <w:gridCol w:w="6"/>
      </w:tblGrid>
      <w:tr w:rsidR="005838AF" w:rsidRPr="00CF6504" w14:paraId="03C7B284" w14:textId="77777777" w:rsidTr="00CF6504">
        <w:trPr>
          <w:gridAfter w:val="1"/>
          <w:wAfter w:w="6" w:type="dxa"/>
          <w:trHeight w:val="425"/>
        </w:trPr>
        <w:tc>
          <w:tcPr>
            <w:tcW w:w="20" w:type="dxa"/>
          </w:tcPr>
          <w:p w14:paraId="129E745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63E2044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70CBB78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96" w:type="dxa"/>
            <w:gridSpan w:val="22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838AF" w:rsidRPr="00EE2BD6" w14:paraId="7CD5705A" w14:textId="77777777" w:rsidTr="00983403">
              <w:tc>
                <w:tcPr>
                  <w:tcW w:w="1985" w:type="dxa"/>
                  <w:shd w:val="clear" w:color="auto" w:fill="auto"/>
                </w:tcPr>
                <w:p w14:paraId="524C2FF9" w14:textId="398CFD87" w:rsidR="005838AF" w:rsidRPr="00657CFA" w:rsidRDefault="00D85C88" w:rsidP="00983403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2F4C451" wp14:editId="56709EE8">
                        <wp:extent cx="878840" cy="124714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8840" cy="1247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4FD94863" w14:textId="678445D5" w:rsidR="005838AF" w:rsidRPr="009944F5" w:rsidRDefault="00D85C88" w:rsidP="00983403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5838AF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5DBACB24" w14:textId="77777777" w:rsidR="005838AF" w:rsidRPr="009944F5" w:rsidRDefault="005838AF" w:rsidP="00983403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6210015D" w14:textId="77777777" w:rsidR="005838AF" w:rsidRPr="00B30F97" w:rsidRDefault="005838AF" w:rsidP="00983403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55496A75" w14:textId="77777777" w:rsidR="005838AF" w:rsidRDefault="005838AF" w:rsidP="00983403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1B112C19" w14:textId="77777777" w:rsidR="00094149" w:rsidRPr="00B30F97" w:rsidRDefault="00094149" w:rsidP="00983403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8798E24" w14:textId="77777777" w:rsidR="00EE2BD6" w:rsidRDefault="00EE2BD6" w:rsidP="00983403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</w:p>
          <w:p w14:paraId="23443285" w14:textId="77777777" w:rsidR="005838AF" w:rsidRPr="009944F5" w:rsidRDefault="005838AF" w:rsidP="00983403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27C26101" w14:textId="04CA05B4" w:rsidR="005838AF" w:rsidRDefault="005838AF" w:rsidP="0009414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09414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67101F14" w14:textId="23FCEDD4" w:rsidR="005838AF" w:rsidRPr="00B30F97" w:rsidRDefault="00CF6504" w:rsidP="0098340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CF6504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393CAA71" wp14:editId="67639561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838AF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085398C" w14:textId="2F2E2621" w:rsidR="005838AF" w:rsidRPr="00B30F97" w:rsidRDefault="005838AF" w:rsidP="005838A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="00EE2BD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85C88">
              <w:rPr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85C88">
              <w:rPr>
                <w:color w:val="000000"/>
                <w:sz w:val="28"/>
                <w:szCs w:val="28"/>
                <w:lang w:val="ru-RU"/>
              </w:rPr>
              <w:t>ма</w:t>
            </w:r>
            <w:r w:rsidR="00FC0A6B">
              <w:rPr>
                <w:color w:val="000000"/>
                <w:sz w:val="28"/>
                <w:szCs w:val="28"/>
                <w:lang w:val="ru-RU"/>
              </w:rPr>
              <w:t>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30F97">
              <w:rPr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D85C88">
              <w:rPr>
                <w:color w:val="000000"/>
                <w:sz w:val="28"/>
                <w:szCs w:val="28"/>
                <w:lang w:val="ru-RU"/>
              </w:rPr>
              <w:t>5</w:t>
            </w:r>
            <w:r w:rsidRPr="00B30F97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41FDB6A8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5838AF" w:rsidRPr="00CF6504" w14:paraId="23F4CAF3" w14:textId="77777777" w:rsidTr="00983403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51C2E" w14:textId="77777777" w:rsidR="005838AF" w:rsidRDefault="005838AF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162A56DD" w14:textId="77777777" w:rsidR="00CF6504" w:rsidRDefault="00CF6504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71532C28" w14:textId="77777777" w:rsidR="00CF6504" w:rsidRDefault="00CF6504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5838AF" w:rsidRPr="00EE2BD6" w14:paraId="3F6027A6" w14:textId="77777777" w:rsidTr="00983403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526DFB0" w14:textId="77777777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Рабочая УЧЕБНАЯ ПРОГРАММа дисциплины</w:t>
                        </w:r>
                      </w:p>
                    </w:tc>
                  </w:tr>
                  <w:tr w:rsidR="005838AF" w:rsidRPr="00EE2BD6" w14:paraId="672B8AF3" w14:textId="77777777" w:rsidTr="00983403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6DDD46F" w14:textId="02FBF337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EE2BD6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АНАЛИЗ ФИНАНСОВО-ХОЗЯЙСТВЕННОЙ ДЕЯТЕЛЬНОСТИ</w:t>
                        </w:r>
                        <w:r w:rsidR="00EE2BD6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5838AF" w:rsidRPr="00EE2BD6" w14:paraId="4BB2A99E" w14:textId="77777777" w:rsidTr="00983403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C7E8A4F" w14:textId="77777777" w:rsidR="005838AF" w:rsidRPr="00B30F97" w:rsidRDefault="005838AF" w:rsidP="00983403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sz w:val="28"/>
                            <w:szCs w:val="28"/>
                            <w:lang w:val="ru-RU"/>
                          </w:rPr>
                          <w:t xml:space="preserve">по программе базовой подготовки </w:t>
                        </w:r>
                      </w:p>
                      <w:p w14:paraId="6D8CC01A" w14:textId="77777777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021FC20" w14:textId="77777777" w:rsidR="005838AF" w:rsidRPr="00B30F97" w:rsidRDefault="005838AF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52D2166A" w14:textId="77777777" w:rsidR="005838AF" w:rsidRPr="00B30F97" w:rsidRDefault="005838AF" w:rsidP="00983403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60B2C296" w14:textId="7FADFADF" w:rsidR="005838AF" w:rsidRDefault="00CF6504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  <w:p w14:paraId="507E3E56" w14:textId="77777777" w:rsidR="00CF6504" w:rsidRPr="00B30F97" w:rsidRDefault="00CF6504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6AE48DE" w14:textId="46A1A715" w:rsidR="00EE2BD6" w:rsidRDefault="00EE2BD6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5838AF" w:rsidRPr="00B30F97">
                    <w:rPr>
                      <w:sz w:val="28"/>
                      <w:szCs w:val="28"/>
                      <w:lang w:val="ru-RU"/>
                    </w:rPr>
                    <w:t xml:space="preserve">валификация выпускника: </w:t>
                  </w:r>
                </w:p>
                <w:p w14:paraId="44DFEBC7" w14:textId="3DD9D297" w:rsidR="005838AF" w:rsidRPr="00B30F97" w:rsidRDefault="00EE2BD6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5838AF">
                    <w:rPr>
                      <w:sz w:val="28"/>
                      <w:szCs w:val="28"/>
                      <w:lang w:val="ru-RU"/>
                    </w:rPr>
                    <w:t xml:space="preserve">пециалист </w:t>
                  </w:r>
                  <w:proofErr w:type="gramStart"/>
                  <w:r w:rsidR="005838AF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5838AF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  <w:p w14:paraId="5D6511B9" w14:textId="77777777" w:rsidR="005838AF" w:rsidRPr="00B30F97" w:rsidRDefault="005838AF" w:rsidP="0098340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965DDA5" w14:textId="77777777" w:rsidR="005838AF" w:rsidRDefault="005838AF" w:rsidP="009834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011A951D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3D71BE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E573B4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388D7B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F6504" w14:paraId="04E48A0B" w14:textId="77777777" w:rsidTr="00CF6504">
        <w:trPr>
          <w:trHeight w:val="425"/>
        </w:trPr>
        <w:tc>
          <w:tcPr>
            <w:tcW w:w="20" w:type="dxa"/>
          </w:tcPr>
          <w:p w14:paraId="1F18262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7C7D7D5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753E492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18908D9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3125692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033F4AB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2E232B7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1648842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77019A0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3803AD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395F359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149774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1155089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063723D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0C6664D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4F376A5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BF85EF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25FA96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4AF3C5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CF6504" w14:paraId="02BD2379" w14:textId="77777777" w:rsidTr="00CF6504">
        <w:trPr>
          <w:trHeight w:val="266"/>
        </w:trPr>
        <w:tc>
          <w:tcPr>
            <w:tcW w:w="20" w:type="dxa"/>
          </w:tcPr>
          <w:p w14:paraId="4E90798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792E5F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798E12B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5A7107B1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3D40EC0A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7EAC1432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2A8FB6D4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6665B5CF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66FCBB63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08ADA21B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083090D2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4A3085C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428A0E8C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455CDB1D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164EC19A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6665F12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6FE17EEB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38CEF31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6505440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14:paraId="2EA57AE4" w14:textId="77777777" w:rsidTr="00CF6504">
        <w:trPr>
          <w:trHeight w:val="425"/>
        </w:trPr>
        <w:tc>
          <w:tcPr>
            <w:tcW w:w="20" w:type="dxa"/>
          </w:tcPr>
          <w:p w14:paraId="2D069520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7093C0F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6F5FD55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4A88819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900" w:type="dxa"/>
            <w:gridSpan w:val="17"/>
            <w:hideMark/>
          </w:tcPr>
          <w:p w14:paraId="71E031A1" w14:textId="77777777" w:rsidR="005838AF" w:rsidRDefault="005838AF" w:rsidP="00983403">
            <w:pPr>
              <w:rPr>
                <w:lang w:val="ru-RU"/>
              </w:rPr>
            </w:pPr>
          </w:p>
          <w:p w14:paraId="40DCDB09" w14:textId="77777777" w:rsidR="005838AF" w:rsidRDefault="005838AF" w:rsidP="00983403">
            <w:pPr>
              <w:rPr>
                <w:lang w:val="ru-RU"/>
              </w:rPr>
            </w:pPr>
          </w:p>
          <w:p w14:paraId="73CBB152" w14:textId="77777777" w:rsidR="005838AF" w:rsidRDefault="005838AF" w:rsidP="00983403">
            <w:pPr>
              <w:rPr>
                <w:lang w:val="ru-RU"/>
              </w:rPr>
            </w:pPr>
          </w:p>
          <w:p w14:paraId="685E9AD0" w14:textId="77777777" w:rsidR="005838AF" w:rsidRDefault="005838AF" w:rsidP="00983403">
            <w:pPr>
              <w:rPr>
                <w:lang w:val="ru-RU"/>
              </w:rPr>
            </w:pPr>
          </w:p>
          <w:p w14:paraId="1065F981" w14:textId="77777777" w:rsidR="005838AF" w:rsidRDefault="005838AF" w:rsidP="00983403">
            <w:pPr>
              <w:rPr>
                <w:lang w:val="ru-RU"/>
              </w:rPr>
            </w:pPr>
          </w:p>
          <w:p w14:paraId="33217878" w14:textId="77777777" w:rsidR="005838AF" w:rsidRDefault="005838AF" w:rsidP="00983403">
            <w:pPr>
              <w:rPr>
                <w:lang w:val="ru-RU"/>
              </w:rPr>
            </w:pPr>
          </w:p>
          <w:p w14:paraId="3196C580" w14:textId="77777777" w:rsidR="005838AF" w:rsidRDefault="005838AF" w:rsidP="00983403">
            <w:pPr>
              <w:rPr>
                <w:lang w:val="ru-RU"/>
              </w:rPr>
            </w:pPr>
          </w:p>
          <w:p w14:paraId="00239599" w14:textId="77777777" w:rsidR="005838AF" w:rsidRDefault="005838AF" w:rsidP="00983403">
            <w:pPr>
              <w:rPr>
                <w:lang w:val="ru-RU"/>
              </w:rPr>
            </w:pPr>
          </w:p>
          <w:p w14:paraId="4B257EA6" w14:textId="77777777" w:rsidR="005838AF" w:rsidRDefault="005838AF" w:rsidP="00983403">
            <w:pPr>
              <w:rPr>
                <w:lang w:val="ru-RU"/>
              </w:rPr>
            </w:pPr>
          </w:p>
          <w:p w14:paraId="7878969E" w14:textId="77777777" w:rsidR="005838AF" w:rsidRDefault="005838AF" w:rsidP="00983403">
            <w:pPr>
              <w:rPr>
                <w:lang w:val="ru-RU"/>
              </w:rPr>
            </w:pPr>
          </w:p>
          <w:p w14:paraId="266D0689" w14:textId="77777777" w:rsidR="005838AF" w:rsidRDefault="005838AF" w:rsidP="00983403">
            <w:pPr>
              <w:rPr>
                <w:lang w:val="ru-RU"/>
              </w:rPr>
            </w:pPr>
          </w:p>
          <w:p w14:paraId="3FA08B57" w14:textId="77777777" w:rsidR="005838AF" w:rsidRDefault="005838AF" w:rsidP="00983403">
            <w:pPr>
              <w:rPr>
                <w:lang w:val="ru-RU"/>
              </w:rPr>
            </w:pPr>
          </w:p>
          <w:p w14:paraId="0D0E4CB8" w14:textId="77777777" w:rsidR="005838AF" w:rsidRPr="00B30F97" w:rsidRDefault="005838AF" w:rsidP="009834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838AF" w14:paraId="76180E16" w14:textId="77777777" w:rsidTr="0098340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8600D0" w14:textId="77777777" w:rsidR="00094149" w:rsidRPr="00094149" w:rsidRDefault="005838AF" w:rsidP="00983403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9414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78A1E696" w14:textId="5C49FB93" w:rsidR="005838AF" w:rsidRPr="00DB6DCB" w:rsidRDefault="005838AF" w:rsidP="00D85C88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094149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094149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D85C88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3E15D1A" w14:textId="77777777" w:rsidR="005838AF" w:rsidRDefault="005838AF" w:rsidP="00983403">
            <w:pPr>
              <w:spacing w:line="256" w:lineRule="auto"/>
            </w:pPr>
          </w:p>
        </w:tc>
        <w:tc>
          <w:tcPr>
            <w:tcW w:w="557" w:type="dxa"/>
          </w:tcPr>
          <w:p w14:paraId="47BD72B4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250" w:type="dxa"/>
          </w:tcPr>
          <w:p w14:paraId="49E64F70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238252AE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59AAB2A1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0493A707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2F7B7788" w14:textId="77777777" w:rsidR="005838AF" w:rsidRDefault="005838AF" w:rsidP="00983403">
            <w:pPr>
              <w:pStyle w:val="EmptyLayoutCell"/>
              <w:spacing w:line="256" w:lineRule="auto"/>
            </w:pPr>
          </w:p>
        </w:tc>
      </w:tr>
      <w:tr w:rsidR="005838AF" w14:paraId="290B0AF2" w14:textId="77777777" w:rsidTr="00CF6504">
        <w:trPr>
          <w:gridAfter w:val="1"/>
          <w:wAfter w:w="6" w:type="dxa"/>
          <w:trHeight w:val="95"/>
        </w:trPr>
        <w:tc>
          <w:tcPr>
            <w:tcW w:w="2226" w:type="dxa"/>
            <w:gridSpan w:val="7"/>
          </w:tcPr>
          <w:p w14:paraId="60816DCC" w14:textId="77777777" w:rsidR="005838AF" w:rsidRDefault="005838AF" w:rsidP="00983403">
            <w:pPr>
              <w:pStyle w:val="EmptyLayoutCell"/>
              <w:spacing w:line="256" w:lineRule="auto"/>
            </w:pPr>
            <w:r>
              <w:br w:type="page"/>
            </w:r>
          </w:p>
        </w:tc>
        <w:tc>
          <w:tcPr>
            <w:tcW w:w="131" w:type="dxa"/>
          </w:tcPr>
          <w:p w14:paraId="605E2049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160984BC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0635EF93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865" w:type="dxa"/>
          </w:tcPr>
          <w:p w14:paraId="5E34949F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735" w:type="dxa"/>
            <w:gridSpan w:val="3"/>
          </w:tcPr>
          <w:p w14:paraId="223676C6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1E7749B2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696" w:type="dxa"/>
            <w:gridSpan w:val="3"/>
          </w:tcPr>
          <w:p w14:paraId="6152FB3E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017" w:type="dxa"/>
            <w:gridSpan w:val="6"/>
          </w:tcPr>
          <w:p w14:paraId="477D6199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30160FE3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596C411E" w14:textId="77777777" w:rsidR="005838AF" w:rsidRDefault="005838AF" w:rsidP="00983403">
            <w:pPr>
              <w:pStyle w:val="EmptyLayoutCell"/>
              <w:spacing w:line="256" w:lineRule="auto"/>
            </w:pPr>
          </w:p>
        </w:tc>
      </w:tr>
      <w:tr w:rsidR="005838AF" w:rsidRPr="00EE2BD6" w14:paraId="6CB00369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EE2BD6" w14:paraId="2D140E6D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D2A5C" w14:textId="0F408AFB" w:rsidR="00FC0A6B" w:rsidRPr="00FC0A6B" w:rsidRDefault="005838AF" w:rsidP="00FC0A6B">
                  <w:pPr>
                    <w:spacing w:line="256" w:lineRule="auto"/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C0A6B">
                    <w:rPr>
                      <w:sz w:val="28"/>
                      <w:szCs w:val="28"/>
                      <w:lang w:val="ru-RU"/>
                    </w:rPr>
                    <w:lastRenderedPageBreak/>
                    <w:t>Рабочая программа учебной дисциплины «Анализ финансово-хозяйственной деятельности» составлена в соответствии с требованиями Ф</w:t>
                  </w:r>
                  <w:r w:rsidRPr="00FC0A6B">
                    <w:rPr>
                      <w:bCs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профессионального образования </w:t>
                  </w:r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по специальности 38.02.07 </w:t>
                  </w:r>
                  <w:r w:rsidR="00FC0A6B" w:rsidRPr="00FC0A6B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>Банковское дело</w:t>
                  </w:r>
                  <w:r w:rsidR="00CF6504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CF6504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FC0A6B" w:rsidRPr="00FC0A6B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Мин</w:t>
                  </w:r>
                  <w:r w:rsidR="00EE2BD6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просвещения</w:t>
                  </w:r>
                  <w:proofErr w:type="spellEnd"/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CF6504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14 ноября </w:t>
                  </w:r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2023</w:t>
                  </w:r>
                  <w:r w:rsidR="00CF6504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г.</w:t>
                  </w:r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от № 856.</w:t>
                  </w:r>
                  <w:r w:rsidR="00FC0A6B" w:rsidRPr="00FC0A6B">
                    <w:rPr>
                      <w:rFonts w:ascii="Arial" w:hAnsi="Arial" w:cs="Arial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F8359AD" w14:textId="22F4D070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757A377F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EE2BD6" w14:paraId="47AAAE4B" w14:textId="77777777" w:rsidTr="00CF6504">
        <w:trPr>
          <w:gridAfter w:val="1"/>
          <w:wAfter w:w="6" w:type="dxa"/>
          <w:trHeight w:val="283"/>
        </w:trPr>
        <w:tc>
          <w:tcPr>
            <w:tcW w:w="2226" w:type="dxa"/>
            <w:gridSpan w:val="7"/>
          </w:tcPr>
          <w:p w14:paraId="377FD22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3DADD12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503D745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60A64AF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669783A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5DA2A34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435E3C5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113EEC1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35F4178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70387D5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22CB1B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E2BD6" w14:paraId="25D1545E" w14:textId="77777777" w:rsidTr="00CF6504">
        <w:trPr>
          <w:gridAfter w:val="1"/>
          <w:wAfter w:w="6" w:type="dxa"/>
          <w:trHeight w:val="425"/>
        </w:trPr>
        <w:tc>
          <w:tcPr>
            <w:tcW w:w="2357" w:type="dxa"/>
            <w:gridSpan w:val="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</w:tblGrid>
            <w:tr w:rsidR="005838AF" w14:paraId="6780F545" w14:textId="77777777" w:rsidTr="0098340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ED53E6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СОСТАВИТЕЛЬ:</w:t>
                  </w:r>
                </w:p>
                <w:p w14:paraId="20B8AAE6" w14:textId="77777777" w:rsidR="005838AF" w:rsidRPr="00B30F97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94E4F5A" w14:textId="77777777" w:rsidR="005838AF" w:rsidRDefault="005838AF" w:rsidP="00983403">
            <w:pPr>
              <w:spacing w:line="256" w:lineRule="auto"/>
            </w:pPr>
          </w:p>
        </w:tc>
        <w:tc>
          <w:tcPr>
            <w:tcW w:w="113" w:type="dxa"/>
          </w:tcPr>
          <w:p w14:paraId="2C471021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7449" w:type="dxa"/>
            <w:gridSpan w:val="1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83"/>
            </w:tblGrid>
            <w:tr w:rsidR="005838AF" w:rsidRPr="00EE2BD6" w14:paraId="3E1094D2" w14:textId="77777777" w:rsidTr="00983403">
              <w:trPr>
                <w:trHeight w:val="345"/>
              </w:trPr>
              <w:tc>
                <w:tcPr>
                  <w:tcW w:w="6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429310" w14:textId="77777777" w:rsidR="005838AF" w:rsidRPr="003813D7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Э.В. Альшевский, старший преподаватель кафедры бухгалтерского учета, анализа и аудита</w:t>
                  </w:r>
                </w:p>
              </w:tc>
            </w:tr>
          </w:tbl>
          <w:p w14:paraId="1D2A051F" w14:textId="77777777" w:rsidR="005838AF" w:rsidRPr="003813D7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70133F04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D65649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E2BD6" w14:paraId="31204819" w14:textId="77777777" w:rsidTr="00CF6504">
        <w:trPr>
          <w:gridAfter w:val="1"/>
          <w:wAfter w:w="6" w:type="dxa"/>
          <w:trHeight w:val="44"/>
        </w:trPr>
        <w:tc>
          <w:tcPr>
            <w:tcW w:w="2226" w:type="dxa"/>
            <w:gridSpan w:val="7"/>
          </w:tcPr>
          <w:p w14:paraId="6A9E6D9E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5AE02D93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65413EC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1313864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6F1448E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783CEB2D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4171EE6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160939A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7AF52B7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A9204E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ED29EB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E2BD6" w14:paraId="237E75AB" w14:textId="77777777" w:rsidTr="00CF6504">
        <w:trPr>
          <w:gridAfter w:val="1"/>
          <w:wAfter w:w="6" w:type="dxa"/>
          <w:trHeight w:val="425"/>
        </w:trPr>
        <w:tc>
          <w:tcPr>
            <w:tcW w:w="991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5838AF" w:rsidRPr="00EE2BD6" w14:paraId="02EF55F3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AAA98" w14:textId="77777777" w:rsidR="005838AF" w:rsidRPr="003813D7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32C0FEC1" w14:textId="77777777" w:rsidR="005838AF" w:rsidRPr="003813D7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30FA03CA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0270266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E2BD6" w14:paraId="2D1325B9" w14:textId="77777777" w:rsidTr="00CF6504">
        <w:trPr>
          <w:gridAfter w:val="1"/>
          <w:wAfter w:w="6" w:type="dxa"/>
          <w:trHeight w:val="211"/>
        </w:trPr>
        <w:tc>
          <w:tcPr>
            <w:tcW w:w="2226" w:type="dxa"/>
            <w:gridSpan w:val="7"/>
          </w:tcPr>
          <w:p w14:paraId="4574EDB3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31CFCEE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C4277AD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6CF5DAF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EDD7179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0056F6A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341AB1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294CF78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08C004E8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4988E11E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3311584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5838AF" w14:paraId="137099E6" w14:textId="77777777" w:rsidTr="00CF6504">
        <w:trPr>
          <w:gridAfter w:val="1"/>
          <w:wAfter w:w="6" w:type="dxa"/>
          <w:trHeight w:val="425"/>
        </w:trPr>
        <w:tc>
          <w:tcPr>
            <w:tcW w:w="2226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5838AF" w:rsidRPr="005838AF" w14:paraId="1C005FB0" w14:textId="77777777" w:rsidTr="0098340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9AE998" w14:textId="77777777" w:rsidR="005838AF" w:rsidRPr="00DB6DCB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556392E4" w14:textId="77777777" w:rsidR="005838AF" w:rsidRPr="00DB6DCB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8071841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33A773D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24FD4224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2DF36F9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684CA467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F4BFB3A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00F1CAEC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570273F5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14276F00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7DA0EA5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E2BD6" w14:paraId="336C08C1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EE2BD6" w14:paraId="088AD217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1CCCABE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Чурикова  А.А.,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</w:t>
                  </w:r>
                </w:p>
              </w:tc>
            </w:tr>
          </w:tbl>
          <w:p w14:paraId="50AA6185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EE2BD6" w14:paraId="48BFFE11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EE2BD6" w14:paraId="437EFC08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89AFF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79979F1C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EE2BD6" w14:paraId="56DE9CD3" w14:textId="77777777" w:rsidTr="00CF6504">
        <w:trPr>
          <w:gridAfter w:val="1"/>
          <w:wAfter w:w="6" w:type="dxa"/>
          <w:trHeight w:val="103"/>
        </w:trPr>
        <w:tc>
          <w:tcPr>
            <w:tcW w:w="2226" w:type="dxa"/>
            <w:gridSpan w:val="7"/>
          </w:tcPr>
          <w:p w14:paraId="0882A6A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173EF07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649AC7E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20F3291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B7BC76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469D537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1C97098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6954E34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789FB17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169306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5B729C2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E2BD6" w14:paraId="387C8768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p w14:paraId="2B0E5B91" w14:textId="77777777" w:rsidR="00CF6504" w:rsidRDefault="00CF6504">
            <w:pPr>
              <w:rPr>
                <w:lang w:val="ru-RU"/>
              </w:rPr>
            </w:pPr>
          </w:p>
          <w:p w14:paraId="60DBA037" w14:textId="77777777" w:rsidR="00CF6504" w:rsidRDefault="00CF6504">
            <w:pPr>
              <w:rPr>
                <w:lang w:val="ru-RU"/>
              </w:rPr>
            </w:pPr>
            <w:bookmarkStart w:id="0" w:name="_GoBack"/>
            <w:bookmarkEnd w:id="0"/>
          </w:p>
          <w:p w14:paraId="649E5650" w14:textId="77777777" w:rsidR="00CF6504" w:rsidRDefault="00CF6504">
            <w:pPr>
              <w:rPr>
                <w:lang w:val="ru-RU"/>
              </w:rPr>
            </w:pPr>
          </w:p>
          <w:p w14:paraId="29623054" w14:textId="77777777" w:rsidR="00CF6504" w:rsidRDefault="00CF6504">
            <w:pPr>
              <w:rPr>
                <w:lang w:val="ru-RU"/>
              </w:rPr>
            </w:pPr>
          </w:p>
          <w:p w14:paraId="36E4C442" w14:textId="77777777" w:rsidR="00CF6504" w:rsidRDefault="00CF6504">
            <w:pPr>
              <w:rPr>
                <w:lang w:val="ru-RU"/>
              </w:rPr>
            </w:pPr>
          </w:p>
          <w:p w14:paraId="0149E53B" w14:textId="77777777" w:rsidR="00CF6504" w:rsidRDefault="00CF6504">
            <w:pPr>
              <w:rPr>
                <w:lang w:val="ru-RU"/>
              </w:rPr>
            </w:pPr>
          </w:p>
          <w:p w14:paraId="0AEBC654" w14:textId="77777777" w:rsidR="00CF6504" w:rsidRDefault="00CF6504">
            <w:pPr>
              <w:rPr>
                <w:lang w:val="ru-RU"/>
              </w:rPr>
            </w:pPr>
          </w:p>
          <w:p w14:paraId="12243958" w14:textId="77777777" w:rsidR="00CF6504" w:rsidRDefault="00CF6504">
            <w:pPr>
              <w:rPr>
                <w:lang w:val="ru-RU"/>
              </w:rPr>
            </w:pPr>
          </w:p>
          <w:p w14:paraId="12B8A61F" w14:textId="77777777" w:rsidR="00CF6504" w:rsidRDefault="00CF6504">
            <w:pPr>
              <w:rPr>
                <w:lang w:val="ru-RU"/>
              </w:rPr>
            </w:pPr>
          </w:p>
          <w:p w14:paraId="50C9B77C" w14:textId="77777777" w:rsidR="00CF6504" w:rsidRDefault="00CF6504">
            <w:pPr>
              <w:rPr>
                <w:lang w:val="ru-RU"/>
              </w:rPr>
            </w:pPr>
          </w:p>
          <w:p w14:paraId="2832EF99" w14:textId="77777777" w:rsidR="00EE2BD6" w:rsidRDefault="00EE2BD6">
            <w:pPr>
              <w:rPr>
                <w:lang w:val="ru-RU"/>
              </w:rPr>
            </w:pPr>
          </w:p>
          <w:p w14:paraId="451E7661" w14:textId="77777777" w:rsidR="00EE2BD6" w:rsidRPr="00CF6504" w:rsidRDefault="00EE2BD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EE2BD6" w14:paraId="09E2DB38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5333E1E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F00B069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EE2BD6" w14:paraId="33561172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EE2BD6" w14:paraId="30C2A7A8" w14:textId="77777777" w:rsidTr="00EE2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6383C4" w14:textId="29F1725C" w:rsidR="005838AF" w:rsidRPr="0041147F" w:rsidRDefault="005838AF" w:rsidP="00D85C88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Рабочая учебная программа дисциплины </w:t>
                  </w:r>
                  <w:r w:rsidR="00EE2BD6" w:rsidRPr="00FC0A6B">
                    <w:rPr>
                      <w:sz w:val="28"/>
                      <w:szCs w:val="28"/>
                      <w:lang w:val="ru-RU"/>
                    </w:rPr>
                    <w:t>«Анализ финансово-хозяйственной деятельности»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учета, анализа и аудита</w:t>
                  </w:r>
                  <w:r w:rsidR="00EE2BD6">
                    <w:rPr>
                      <w:color w:val="000000"/>
                      <w:sz w:val="28"/>
                      <w:lang w:val="ru-RU"/>
                    </w:rPr>
                    <w:t>, протокол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1147F">
                    <w:rPr>
                      <w:sz w:val="28"/>
                      <w:lang w:val="ru-RU"/>
                    </w:rPr>
                    <w:t>от</w:t>
                  </w:r>
                  <w:r w:rsidR="00FC0A6B">
                    <w:rPr>
                      <w:sz w:val="28"/>
                      <w:lang w:val="ru-RU"/>
                    </w:rPr>
                    <w:t xml:space="preserve"> </w:t>
                  </w:r>
                  <w:r w:rsidR="00D85C88">
                    <w:rPr>
                      <w:sz w:val="28"/>
                      <w:lang w:val="ru-RU"/>
                    </w:rPr>
                    <w:t>28</w:t>
                  </w:r>
                  <w:r w:rsidR="00FC0A6B">
                    <w:rPr>
                      <w:sz w:val="28"/>
                      <w:lang w:val="ru-RU"/>
                    </w:rPr>
                    <w:t xml:space="preserve"> </w:t>
                  </w:r>
                  <w:r w:rsidR="00D85C88">
                    <w:rPr>
                      <w:sz w:val="28"/>
                      <w:lang w:val="ru-RU"/>
                    </w:rPr>
                    <w:t>мая</w:t>
                  </w:r>
                  <w:r w:rsidR="00D71F33">
                    <w:rPr>
                      <w:sz w:val="28"/>
                      <w:lang w:val="ru-RU"/>
                    </w:rPr>
                    <w:t xml:space="preserve"> 202</w:t>
                  </w:r>
                  <w:r w:rsidR="00D85C88">
                    <w:rPr>
                      <w:sz w:val="28"/>
                      <w:lang w:val="ru-RU"/>
                    </w:rPr>
                    <w:t>5</w:t>
                  </w:r>
                  <w:r w:rsidRPr="0041147F">
                    <w:rPr>
                      <w:sz w:val="28"/>
                      <w:lang w:val="ru-RU"/>
                    </w:rPr>
                    <w:t xml:space="preserve"> № </w:t>
                  </w:r>
                  <w:r w:rsidR="00D85C88">
                    <w:rPr>
                      <w:sz w:val="28"/>
                      <w:lang w:val="ru-RU"/>
                    </w:rPr>
                    <w:t>10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6A6AD60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EE2BD6" w14:paraId="6CE8B624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EE2BD6" w14:paraId="6B4F20CA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E80687" w14:textId="77777777" w:rsidR="005838AF" w:rsidRPr="0041147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5A9C49E" w14:textId="77777777" w:rsidR="005838AF" w:rsidRPr="0041147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EE2BD6" w14:paraId="368D4A15" w14:textId="77777777" w:rsidTr="00CF6504">
        <w:trPr>
          <w:gridAfter w:val="1"/>
          <w:wAfter w:w="6" w:type="dxa"/>
          <w:trHeight w:val="152"/>
        </w:trPr>
        <w:tc>
          <w:tcPr>
            <w:tcW w:w="2226" w:type="dxa"/>
            <w:gridSpan w:val="7"/>
          </w:tcPr>
          <w:p w14:paraId="36A06DA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439A785A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1807FDBF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59E553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636F33F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251E857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1EF1F374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431573D8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290A02FB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0021250A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1296998C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4B8EDCC6" w14:textId="77777777" w:rsidR="005838AF" w:rsidRDefault="005838AF" w:rsidP="005838AF">
      <w:pPr>
        <w:rPr>
          <w:color w:val="FF0000"/>
          <w:lang w:val="ru-RU"/>
        </w:rPr>
      </w:pPr>
    </w:p>
    <w:p w14:paraId="7A2303E9" w14:textId="77777777" w:rsidR="005838AF" w:rsidRPr="0041147F" w:rsidRDefault="005838AF" w:rsidP="005838AF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</w:p>
    <w:p w14:paraId="2C5A0DD6" w14:textId="07104A8C" w:rsidR="005838AF" w:rsidRPr="00DB6DCB" w:rsidRDefault="005838AF" w:rsidP="005838AF">
      <w:pPr>
        <w:rPr>
          <w:color w:val="FF0000"/>
          <w:lang w:val="ru-RU"/>
        </w:rPr>
      </w:pPr>
      <w:r>
        <w:rPr>
          <w:sz w:val="28"/>
          <w:szCs w:val="28"/>
          <w:lang w:val="ru-RU"/>
        </w:rPr>
        <w:t>б</w:t>
      </w:r>
      <w:r w:rsidRPr="0041147F">
        <w:rPr>
          <w:sz w:val="28"/>
          <w:szCs w:val="28"/>
          <w:lang w:val="ru-RU"/>
        </w:rPr>
        <w:t>ухгалтерского учета, анализа и аудита</w:t>
      </w:r>
      <w:r>
        <w:rPr>
          <w:sz w:val="28"/>
          <w:szCs w:val="28"/>
          <w:lang w:val="ru-RU"/>
        </w:rPr>
        <w:tab/>
      </w:r>
      <w:r w:rsidR="00CF6504">
        <w:rPr>
          <w:sz w:val="28"/>
          <w:szCs w:val="28"/>
          <w:lang w:val="ru-RU"/>
        </w:rPr>
        <w:t xml:space="preserve">           </w:t>
      </w:r>
      <w:r w:rsidR="00CF6504" w:rsidRPr="00CF6504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6FB1D24" wp14:editId="2A99BBDB">
            <wp:extent cx="533400" cy="242887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</w:t>
      </w:r>
      <w:r w:rsidR="00CF6504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О.А.</w:t>
      </w:r>
      <w:r w:rsidR="00CF65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Чистякова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41147F">
        <w:rPr>
          <w:sz w:val="28"/>
          <w:szCs w:val="28"/>
          <w:lang w:val="ru-RU"/>
        </w:rPr>
        <w:tab/>
      </w:r>
      <w:r w:rsidRPr="0041147F">
        <w:rPr>
          <w:color w:val="FF0000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931"/>
        <w:gridCol w:w="3129"/>
        <w:gridCol w:w="1913"/>
        <w:gridCol w:w="782"/>
        <w:gridCol w:w="408"/>
      </w:tblGrid>
      <w:tr w:rsidR="005838AF" w:rsidRPr="00EE2BD6" w14:paraId="56451F0E" w14:textId="77777777" w:rsidTr="00983403">
        <w:trPr>
          <w:trHeight w:val="53"/>
        </w:trPr>
        <w:tc>
          <w:tcPr>
            <w:tcW w:w="1240" w:type="dxa"/>
          </w:tcPr>
          <w:p w14:paraId="15D19EE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5C943A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3534572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4010B1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2713AF4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938E20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41147F" w14:paraId="1CE8D73E" w14:textId="77777777" w:rsidTr="00983403">
        <w:trPr>
          <w:trHeight w:val="425"/>
        </w:trPr>
        <w:tc>
          <w:tcPr>
            <w:tcW w:w="1240" w:type="dxa"/>
          </w:tcPr>
          <w:p w14:paraId="34C55279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3"/>
            </w:tblGrid>
            <w:tr w:rsidR="005838AF" w:rsidRPr="0041147F" w14:paraId="591A754C" w14:textId="77777777" w:rsidTr="0098340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0F9C580" w14:textId="77777777" w:rsidR="005838AF" w:rsidRPr="0041147F" w:rsidRDefault="005838AF" w:rsidP="009834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41147F">
                    <w:rPr>
                      <w:b/>
                      <w:color w:val="000000"/>
                      <w:sz w:val="32"/>
                      <w:lang w:val="ru-RU"/>
                    </w:rPr>
                    <w:t>СОДЕРЖАНИЕ</w:t>
                  </w:r>
                </w:p>
              </w:tc>
            </w:tr>
          </w:tbl>
          <w:p w14:paraId="6712CE7B" w14:textId="77777777" w:rsidR="005838AF" w:rsidRPr="0041147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578837C6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FD080C5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41147F" w14:paraId="58DEABF8" w14:textId="77777777" w:rsidTr="00983403">
        <w:trPr>
          <w:trHeight w:val="141"/>
        </w:trPr>
        <w:tc>
          <w:tcPr>
            <w:tcW w:w="1240" w:type="dxa"/>
          </w:tcPr>
          <w:p w14:paraId="2B96188D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838A773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707CB287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AD9D76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228ABA3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D4D4862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E2BD6" w14:paraId="547A2272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EE2BD6" w14:paraId="2BE91994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783729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1. ОБЩАЯ ХАРАКТЕРИСТИКА РАБОЧЕЙ ПРОГРАММЫ УЧЕБНОЙ ДИСЦИПЛИНЫ</w:t>
                  </w:r>
                </w:p>
              </w:tc>
            </w:tr>
          </w:tbl>
          <w:p w14:paraId="28871C02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24A390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E2BD6" w14:paraId="4AC1A7CC" w14:textId="77777777" w:rsidTr="00983403">
        <w:trPr>
          <w:trHeight w:val="189"/>
        </w:trPr>
        <w:tc>
          <w:tcPr>
            <w:tcW w:w="1240" w:type="dxa"/>
          </w:tcPr>
          <w:p w14:paraId="6C88610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46FE4B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49B2D5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026A20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5225DA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26EABC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E2BD6" w14:paraId="3DFB233F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EE2BD6" w14:paraId="2D924C93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4F0C2A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0906869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F02802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E2BD6" w14:paraId="073623ED" w14:textId="77777777" w:rsidTr="00983403">
        <w:trPr>
          <w:trHeight w:val="167"/>
        </w:trPr>
        <w:tc>
          <w:tcPr>
            <w:tcW w:w="1240" w:type="dxa"/>
          </w:tcPr>
          <w:p w14:paraId="668401E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148CDFB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1130DB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30134B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00501C2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C5515E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E2BD6" w14:paraId="76A1D083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EE2BD6" w14:paraId="6376C012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0CF744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5DB3609B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458E13F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E2BD6" w14:paraId="708D6636" w14:textId="77777777" w:rsidTr="00983403">
        <w:trPr>
          <w:trHeight w:val="189"/>
        </w:trPr>
        <w:tc>
          <w:tcPr>
            <w:tcW w:w="1240" w:type="dxa"/>
          </w:tcPr>
          <w:p w14:paraId="38C9183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5B3D6A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F3F37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738CB3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48D8620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034B19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E2BD6" w14:paraId="7B21846A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EE2BD6" w14:paraId="4D8FBBCA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71196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6D8A9DF4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14:paraId="79DA7A38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1E24218E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B28110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EE2BD6" w14:paraId="5B36932A" w14:textId="77777777" w:rsidTr="00983403">
        <w:tc>
          <w:tcPr>
            <w:tcW w:w="1240" w:type="dxa"/>
          </w:tcPr>
          <w:p w14:paraId="4FE1DF1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738C76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38AF" w:rsidRPr="00EE2BD6" w14:paraId="35001DC2" w14:textId="77777777" w:rsidTr="0098340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5B366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60825CD0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42F806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2D5D343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BA95BE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57B89696" w14:textId="77777777" w:rsidR="005838AF" w:rsidRDefault="005838AF" w:rsidP="005838AF">
      <w:pPr>
        <w:rPr>
          <w:lang w:val="ru-RU"/>
        </w:rPr>
      </w:pPr>
      <w:r>
        <w:rPr>
          <w:lang w:val="ru-RU"/>
        </w:rPr>
        <w:br w:type="page"/>
      </w:r>
    </w:p>
    <w:p w14:paraId="5F75DAA6" w14:textId="37744C07" w:rsidR="005838AF" w:rsidRPr="005838AF" w:rsidRDefault="005838AF" w:rsidP="005838AF">
      <w:pPr>
        <w:suppressAutoHyphens/>
        <w:jc w:val="center"/>
        <w:rPr>
          <w:b/>
          <w:sz w:val="28"/>
          <w:szCs w:val="28"/>
          <w:lang w:val="ru-RU"/>
        </w:rPr>
      </w:pPr>
      <w:r w:rsidRPr="005838AF">
        <w:rPr>
          <w:b/>
          <w:sz w:val="28"/>
          <w:szCs w:val="28"/>
          <w:lang w:val="ru-RU"/>
        </w:rPr>
        <w:lastRenderedPageBreak/>
        <w:t>1. ОБЩАЯ ХАРАКТЕРИСТИКА РАБОЧЕЙ</w:t>
      </w:r>
      <w:r w:rsidR="00CF6504">
        <w:rPr>
          <w:b/>
          <w:sz w:val="28"/>
          <w:szCs w:val="28"/>
          <w:lang w:val="ru-RU"/>
        </w:rPr>
        <w:t xml:space="preserve"> </w:t>
      </w:r>
      <w:r w:rsidRPr="005838AF">
        <w:rPr>
          <w:b/>
          <w:sz w:val="28"/>
          <w:szCs w:val="28"/>
          <w:lang w:val="ru-RU"/>
        </w:rPr>
        <w:t xml:space="preserve">ПРОГРАММЫ УЧЕБНОЙ ДИСЦИПЛИНЫ </w:t>
      </w:r>
    </w:p>
    <w:p w14:paraId="4751EA32" w14:textId="77777777" w:rsidR="005838AF" w:rsidRPr="005838AF" w:rsidRDefault="005838AF" w:rsidP="005838AF">
      <w:pPr>
        <w:rPr>
          <w:sz w:val="28"/>
          <w:szCs w:val="28"/>
          <w:lang w:val="ru-RU"/>
        </w:rPr>
      </w:pPr>
    </w:p>
    <w:p w14:paraId="2C925C7A" w14:textId="77777777" w:rsidR="005838AF" w:rsidRPr="005838AF" w:rsidRDefault="005838AF" w:rsidP="00583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ru-RU"/>
        </w:rPr>
      </w:pPr>
      <w:r w:rsidRPr="005838AF">
        <w:rPr>
          <w:b/>
          <w:sz w:val="28"/>
          <w:szCs w:val="28"/>
          <w:lang w:val="ru-RU"/>
        </w:rPr>
        <w:t>1.1. Место дисциплины в структуре основной образовательной программы:</w:t>
      </w:r>
    </w:p>
    <w:p w14:paraId="05F285C5" w14:textId="039E139C" w:rsidR="005838AF" w:rsidRPr="005838AF" w:rsidRDefault="005838AF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5838AF">
        <w:rPr>
          <w:color w:val="000000"/>
          <w:sz w:val="28"/>
          <w:szCs w:val="28"/>
          <w:lang w:val="ru-RU"/>
        </w:rPr>
        <w:tab/>
      </w:r>
      <w:r w:rsidR="00CF6504">
        <w:rPr>
          <w:sz w:val="28"/>
          <w:szCs w:val="28"/>
          <w:lang w:val="ru-RU"/>
        </w:rPr>
        <w:t>Учебная дисциплина ОП.05</w:t>
      </w:r>
      <w:r w:rsidRPr="005838AF">
        <w:rPr>
          <w:sz w:val="28"/>
          <w:szCs w:val="28"/>
          <w:lang w:val="ru-RU"/>
        </w:rPr>
        <w:t xml:space="preserve"> «Анализ финансово-хозяйственной деятельности»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</w:t>
      </w:r>
      <w:r w:rsidR="00CF6504">
        <w:rPr>
          <w:sz w:val="28"/>
          <w:szCs w:val="28"/>
          <w:lang w:val="ru-RU"/>
        </w:rPr>
        <w:t xml:space="preserve"> (направленность: осуществление кредитных банковских операций)</w:t>
      </w:r>
      <w:r w:rsidRPr="005838AF">
        <w:rPr>
          <w:sz w:val="28"/>
          <w:szCs w:val="28"/>
          <w:lang w:val="ru-RU"/>
        </w:rPr>
        <w:t xml:space="preserve">. </w:t>
      </w:r>
    </w:p>
    <w:p w14:paraId="44029B0D" w14:textId="0CB3B6AD" w:rsidR="005838AF" w:rsidRDefault="005838AF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5838AF">
        <w:rPr>
          <w:sz w:val="28"/>
          <w:szCs w:val="28"/>
          <w:lang w:val="ru-RU"/>
        </w:rPr>
        <w:tab/>
        <w:t>Учебная дисциплина «Анализ финансово-хозяйственной деятельности» обеспечивает формирование общих компетенций по всем видам деятельности ФГОС по специальности 38.02.07 Банковское дело</w:t>
      </w:r>
      <w:r w:rsidR="00CF6504">
        <w:rPr>
          <w:sz w:val="28"/>
          <w:szCs w:val="28"/>
          <w:lang w:val="ru-RU"/>
        </w:rPr>
        <w:t xml:space="preserve"> (направленность: осуществление кредитных банковских операций)</w:t>
      </w:r>
      <w:r w:rsidRPr="005838AF">
        <w:rPr>
          <w:sz w:val="28"/>
          <w:szCs w:val="28"/>
          <w:lang w:val="ru-RU"/>
        </w:rPr>
        <w:t xml:space="preserve">. Особое значение дисциплина имеет при формировании и развитии следующих общих компетенций: </w:t>
      </w:r>
    </w:p>
    <w:p w14:paraId="77CE97D3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927A89">
        <w:rPr>
          <w:rFonts w:eastAsia="Calibri"/>
          <w:sz w:val="28"/>
          <w:szCs w:val="28"/>
          <w:lang w:val="ru-RU"/>
        </w:rPr>
        <w:t>ОК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14:paraId="4BA3622D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927A89">
        <w:rPr>
          <w:rFonts w:eastAsia="Calibri"/>
          <w:sz w:val="28"/>
          <w:szCs w:val="28"/>
          <w:lang w:val="ru-RU"/>
        </w:rPr>
        <w:t>ОК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02. </w:t>
      </w:r>
      <w:r>
        <w:rPr>
          <w:rFonts w:eastAsia="Calibri"/>
          <w:sz w:val="28"/>
          <w:szCs w:val="28"/>
          <w:lang w:val="ru-RU"/>
        </w:rPr>
        <w:t>Использовать современные средства</w:t>
      </w:r>
      <w:r w:rsidRPr="00927A89">
        <w:rPr>
          <w:rFonts w:eastAsia="Calibri"/>
          <w:sz w:val="28"/>
          <w:szCs w:val="28"/>
          <w:lang w:val="ru-RU"/>
        </w:rPr>
        <w:t xml:space="preserve"> поиск</w:t>
      </w:r>
      <w:r>
        <w:rPr>
          <w:rFonts w:eastAsia="Calibri"/>
          <w:sz w:val="28"/>
          <w:szCs w:val="28"/>
          <w:lang w:val="ru-RU"/>
        </w:rPr>
        <w:t>а</w:t>
      </w:r>
      <w:r w:rsidRPr="00927A89">
        <w:rPr>
          <w:rFonts w:eastAsia="Calibri"/>
          <w:sz w:val="28"/>
          <w:szCs w:val="28"/>
          <w:lang w:val="ru-RU"/>
        </w:rPr>
        <w:t>, анализ</w:t>
      </w:r>
      <w:r>
        <w:rPr>
          <w:rFonts w:eastAsia="Calibri"/>
          <w:sz w:val="28"/>
          <w:szCs w:val="28"/>
          <w:lang w:val="ru-RU"/>
        </w:rPr>
        <w:t>а</w:t>
      </w:r>
      <w:r w:rsidRPr="00927A89">
        <w:rPr>
          <w:rFonts w:eastAsia="Calibri"/>
          <w:sz w:val="28"/>
          <w:szCs w:val="28"/>
          <w:lang w:val="ru-RU"/>
        </w:rPr>
        <w:t xml:space="preserve"> и интерпретаци</w:t>
      </w:r>
      <w:r>
        <w:rPr>
          <w:rFonts w:eastAsia="Calibri"/>
          <w:sz w:val="28"/>
          <w:szCs w:val="28"/>
          <w:lang w:val="ru-RU"/>
        </w:rPr>
        <w:t>и</w:t>
      </w:r>
      <w:r w:rsidRPr="00927A89">
        <w:rPr>
          <w:rFonts w:eastAsia="Calibri"/>
          <w:sz w:val="28"/>
          <w:szCs w:val="28"/>
          <w:lang w:val="ru-RU"/>
        </w:rPr>
        <w:t xml:space="preserve"> информации</w:t>
      </w:r>
      <w:r>
        <w:rPr>
          <w:rFonts w:eastAsia="Calibri"/>
          <w:sz w:val="28"/>
          <w:szCs w:val="28"/>
          <w:lang w:val="ru-RU"/>
        </w:rPr>
        <w:t xml:space="preserve"> и информационные технологии для выполнения</w:t>
      </w:r>
      <w:r w:rsidRPr="00927A89">
        <w:rPr>
          <w:rFonts w:eastAsia="Calibri"/>
          <w:sz w:val="28"/>
          <w:szCs w:val="28"/>
          <w:lang w:val="ru-RU"/>
        </w:rPr>
        <w:t>, задач профессиональной деятельности.</w:t>
      </w:r>
    </w:p>
    <w:p w14:paraId="55FA412C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927A89">
        <w:rPr>
          <w:rFonts w:eastAsia="Calibri"/>
          <w:sz w:val="28"/>
          <w:szCs w:val="28"/>
          <w:lang w:val="ru-RU"/>
        </w:rPr>
        <w:t>ОК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03. </w:t>
      </w:r>
      <w:proofErr w:type="gramStart"/>
      <w:r w:rsidRPr="00927A89">
        <w:rPr>
          <w:rFonts w:eastAsia="Calibri"/>
          <w:sz w:val="28"/>
          <w:szCs w:val="28"/>
          <w:lang w:val="ru-RU"/>
        </w:rPr>
        <w:t>Планировать и реализовывать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собственное профессиональное и личностное развитие</w:t>
      </w:r>
      <w:r>
        <w:rPr>
          <w:rFonts w:eastAsia="Calibri"/>
          <w:sz w:val="28"/>
          <w:szCs w:val="28"/>
          <w:lang w:val="ru-RU"/>
        </w:rPr>
        <w:t xml:space="preserve">, </w:t>
      </w:r>
      <w:r w:rsidRPr="00B53789">
        <w:rPr>
          <w:rFonts w:eastAsia="Calibri"/>
          <w:sz w:val="28"/>
          <w:szCs w:val="28"/>
          <w:lang w:val="ru-RU"/>
        </w:rPr>
        <w:t>предпринимательскую деятельность в профессиональной сфере</w:t>
      </w:r>
      <w:r>
        <w:rPr>
          <w:rFonts w:eastAsia="Calibri"/>
          <w:sz w:val="28"/>
          <w:szCs w:val="28"/>
          <w:lang w:val="ru-RU"/>
        </w:rPr>
        <w:t>, использовать знания по правовой и финансовой грамотности в различных жизненных ситуациях</w:t>
      </w:r>
      <w:r w:rsidRPr="00927A89">
        <w:rPr>
          <w:rFonts w:eastAsia="Calibri"/>
          <w:sz w:val="28"/>
          <w:szCs w:val="28"/>
          <w:lang w:val="ru-RU"/>
        </w:rPr>
        <w:t>.</w:t>
      </w:r>
    </w:p>
    <w:p w14:paraId="7CA3133E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927A89">
        <w:rPr>
          <w:rFonts w:eastAsia="Calibri"/>
          <w:sz w:val="28"/>
          <w:szCs w:val="28"/>
          <w:lang w:val="ru-RU"/>
        </w:rPr>
        <w:t>ОК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04. </w:t>
      </w:r>
      <w:r>
        <w:rPr>
          <w:rFonts w:eastAsia="Calibri"/>
          <w:sz w:val="28"/>
          <w:szCs w:val="28"/>
          <w:lang w:val="ru-RU"/>
        </w:rPr>
        <w:t>Э</w:t>
      </w:r>
      <w:r w:rsidRPr="00927A89">
        <w:rPr>
          <w:rFonts w:eastAsia="Calibri"/>
          <w:sz w:val="28"/>
          <w:szCs w:val="28"/>
          <w:lang w:val="ru-RU"/>
        </w:rPr>
        <w:t xml:space="preserve">ффективно </w:t>
      </w:r>
      <w:proofErr w:type="gramStart"/>
      <w:r w:rsidRPr="00927A89">
        <w:rPr>
          <w:rFonts w:eastAsia="Calibri"/>
          <w:sz w:val="28"/>
          <w:szCs w:val="28"/>
          <w:lang w:val="ru-RU"/>
        </w:rPr>
        <w:t xml:space="preserve">взаимодействовать </w:t>
      </w:r>
      <w:r>
        <w:rPr>
          <w:rFonts w:eastAsia="Calibri"/>
          <w:sz w:val="28"/>
          <w:szCs w:val="28"/>
          <w:lang w:val="ru-RU"/>
        </w:rPr>
        <w:t>и р</w:t>
      </w:r>
      <w:r w:rsidRPr="00927A89">
        <w:rPr>
          <w:rFonts w:eastAsia="Calibri"/>
          <w:sz w:val="28"/>
          <w:szCs w:val="28"/>
          <w:lang w:val="ru-RU"/>
        </w:rPr>
        <w:t>аботать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в коллективе и команде.</w:t>
      </w:r>
    </w:p>
    <w:p w14:paraId="17261EB2" w14:textId="77777777" w:rsidR="00FC0A6B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927A89">
        <w:rPr>
          <w:rFonts w:eastAsia="Calibri"/>
          <w:sz w:val="28"/>
          <w:szCs w:val="28"/>
          <w:lang w:val="ru-RU"/>
        </w:rPr>
        <w:t>ОК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2C745F2B" w14:textId="77777777" w:rsidR="00FC0A6B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B65690">
        <w:rPr>
          <w:rFonts w:eastAsia="Calibri"/>
          <w:sz w:val="28"/>
          <w:szCs w:val="28"/>
          <w:lang w:val="ru-RU"/>
        </w:rPr>
        <w:t>ОК</w:t>
      </w:r>
      <w:proofErr w:type="gramEnd"/>
      <w:r w:rsidRPr="00B65690">
        <w:rPr>
          <w:rFonts w:eastAsia="Calibri"/>
          <w:sz w:val="28"/>
          <w:szCs w:val="28"/>
          <w:lang w:val="ru-RU"/>
        </w:rPr>
        <w:t xml:space="preserve"> 06. Проявлять гражданско-патриотическую позицию, демонстрировать осознанное поведение на основе традиционных </w:t>
      </w:r>
      <w:r>
        <w:rPr>
          <w:rFonts w:eastAsia="Calibri"/>
          <w:sz w:val="28"/>
          <w:szCs w:val="28"/>
          <w:lang w:val="ru-RU"/>
        </w:rPr>
        <w:t xml:space="preserve"> российских духовно-нравственных</w:t>
      </w:r>
      <w:r w:rsidRPr="00B65690">
        <w:rPr>
          <w:rFonts w:eastAsia="Calibri"/>
          <w:sz w:val="28"/>
          <w:szCs w:val="28"/>
          <w:lang w:val="ru-RU"/>
        </w:rPr>
        <w:t xml:space="preserve"> ценностей, применять стандарты антикоррупционного поведения</w:t>
      </w:r>
      <w:r>
        <w:rPr>
          <w:rFonts w:eastAsia="Calibri"/>
          <w:sz w:val="28"/>
          <w:szCs w:val="28"/>
          <w:lang w:val="ru-RU"/>
        </w:rPr>
        <w:t>.</w:t>
      </w:r>
    </w:p>
    <w:p w14:paraId="0773B98F" w14:textId="77777777" w:rsidR="00FC0A6B" w:rsidRPr="00B65690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B65690">
        <w:rPr>
          <w:rFonts w:eastAsia="Calibri"/>
          <w:sz w:val="28"/>
          <w:szCs w:val="28"/>
          <w:lang w:val="ru-RU"/>
        </w:rPr>
        <w:t>ОК</w:t>
      </w:r>
      <w:proofErr w:type="gramEnd"/>
      <w:r w:rsidRPr="00B65690">
        <w:rPr>
          <w:rFonts w:eastAsia="Calibri"/>
          <w:sz w:val="28"/>
          <w:szCs w:val="28"/>
          <w:lang w:val="ru-RU"/>
        </w:rPr>
        <w:t xml:space="preserve"> 07. Содействовать сохранению окружающей среды, ресурсосбережению, </w:t>
      </w:r>
      <w:r>
        <w:rPr>
          <w:rFonts w:eastAsia="Calibri"/>
          <w:sz w:val="28"/>
          <w:szCs w:val="28"/>
          <w:lang w:val="ru-RU"/>
        </w:rPr>
        <w:t xml:space="preserve">применять знания об изменении </w:t>
      </w:r>
      <w:proofErr w:type="spellStart"/>
      <w:r>
        <w:rPr>
          <w:rFonts w:eastAsia="Calibri"/>
          <w:sz w:val="28"/>
          <w:szCs w:val="28"/>
          <w:lang w:val="ru-RU"/>
        </w:rPr>
        <w:t>климата</w:t>
      </w:r>
      <w:proofErr w:type="gramStart"/>
      <w:r>
        <w:rPr>
          <w:rFonts w:eastAsia="Calibri"/>
          <w:sz w:val="28"/>
          <w:szCs w:val="28"/>
          <w:lang w:val="ru-RU"/>
        </w:rPr>
        <w:t>,п</w:t>
      </w:r>
      <w:proofErr w:type="gramEnd"/>
      <w:r>
        <w:rPr>
          <w:rFonts w:eastAsia="Calibri"/>
          <w:sz w:val="28"/>
          <w:szCs w:val="28"/>
          <w:lang w:val="ru-RU"/>
        </w:rPr>
        <w:t>ринципы</w:t>
      </w:r>
      <w:proofErr w:type="spellEnd"/>
      <w:r>
        <w:rPr>
          <w:rFonts w:eastAsia="Calibri"/>
          <w:sz w:val="28"/>
          <w:szCs w:val="28"/>
          <w:lang w:val="ru-RU"/>
        </w:rPr>
        <w:t xml:space="preserve"> бережливого производства, </w:t>
      </w:r>
      <w:r w:rsidRPr="00B65690">
        <w:rPr>
          <w:rFonts w:eastAsia="Calibri"/>
          <w:sz w:val="28"/>
          <w:szCs w:val="28"/>
          <w:lang w:val="ru-RU"/>
        </w:rPr>
        <w:t>эффективно действовать в чрезвычайных ситуациях</w:t>
      </w:r>
      <w:r>
        <w:rPr>
          <w:rFonts w:eastAsia="Calibri"/>
          <w:sz w:val="28"/>
          <w:szCs w:val="28"/>
          <w:lang w:val="ru-RU"/>
        </w:rPr>
        <w:t>.</w:t>
      </w:r>
    </w:p>
    <w:p w14:paraId="7DA25A9E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B65690">
        <w:rPr>
          <w:rFonts w:eastAsia="Calibri"/>
          <w:sz w:val="28"/>
          <w:szCs w:val="28"/>
          <w:lang w:val="ru-RU"/>
        </w:rPr>
        <w:t>ОК</w:t>
      </w:r>
      <w:proofErr w:type="gramEnd"/>
      <w:r w:rsidRPr="00B65690">
        <w:rPr>
          <w:rFonts w:eastAsia="Calibri"/>
          <w:sz w:val="28"/>
          <w:szCs w:val="28"/>
          <w:lang w:val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rFonts w:eastAsia="Calibri"/>
          <w:sz w:val="28"/>
          <w:szCs w:val="28"/>
          <w:lang w:val="ru-RU"/>
        </w:rPr>
        <w:t>.</w:t>
      </w:r>
    </w:p>
    <w:p w14:paraId="587B5E07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927A89">
        <w:rPr>
          <w:rFonts w:eastAsia="Calibri"/>
          <w:sz w:val="28"/>
          <w:szCs w:val="28"/>
          <w:lang w:val="ru-RU"/>
        </w:rPr>
        <w:t>ОК</w:t>
      </w:r>
      <w:proofErr w:type="gramEnd"/>
      <w:r w:rsidRPr="00927A89">
        <w:rPr>
          <w:rFonts w:eastAsia="Calibri"/>
          <w:sz w:val="28"/>
          <w:szCs w:val="28"/>
          <w:lang w:val="ru-RU"/>
        </w:rPr>
        <w:t xml:space="preserve"> 09. Пользоваться профессиональной документацией на государственном и иностранном языках.</w:t>
      </w:r>
    </w:p>
    <w:p w14:paraId="16DA6CCA" w14:textId="548C42CB" w:rsidR="00D71F33" w:rsidRDefault="00D71F33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</w:p>
    <w:p w14:paraId="23EB558B" w14:textId="77777777" w:rsidR="00D71F33" w:rsidRPr="005838AF" w:rsidRDefault="00D71F33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</w:p>
    <w:p w14:paraId="33031C50" w14:textId="77777777" w:rsidR="005838AF" w:rsidRPr="005838AF" w:rsidRDefault="005838AF" w:rsidP="00583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u-RU"/>
        </w:rPr>
      </w:pPr>
    </w:p>
    <w:p w14:paraId="1961F3B2" w14:textId="77777777" w:rsidR="005838AF" w:rsidRPr="005838AF" w:rsidRDefault="005838AF" w:rsidP="005838AF">
      <w:pPr>
        <w:rPr>
          <w:b/>
          <w:sz w:val="28"/>
          <w:szCs w:val="28"/>
          <w:lang w:val="ru-RU"/>
        </w:rPr>
      </w:pPr>
      <w:r w:rsidRPr="005838AF">
        <w:rPr>
          <w:b/>
          <w:sz w:val="28"/>
          <w:szCs w:val="28"/>
          <w:lang w:val="ru-RU"/>
        </w:rPr>
        <w:t xml:space="preserve">1.2. Цель и планируемые результаты освоения дисциплины:   </w:t>
      </w:r>
    </w:p>
    <w:p w14:paraId="5DCEA3D7" w14:textId="77777777" w:rsidR="005838AF" w:rsidRPr="00CF6504" w:rsidRDefault="005838AF" w:rsidP="005838AF">
      <w:pPr>
        <w:suppressAutoHyphens/>
        <w:ind w:firstLine="567"/>
        <w:jc w:val="both"/>
        <w:rPr>
          <w:sz w:val="28"/>
          <w:szCs w:val="28"/>
          <w:lang w:val="ru-RU"/>
        </w:rPr>
      </w:pPr>
    </w:p>
    <w:p w14:paraId="5B706770" w14:textId="77777777" w:rsidR="005838AF" w:rsidRPr="00CF6504" w:rsidRDefault="005838AF" w:rsidP="005838AF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 xml:space="preserve">В рамках программы учебной дисциплины </w:t>
      </w:r>
      <w:proofErr w:type="gramStart"/>
      <w:r w:rsidRPr="00CF6504">
        <w:rPr>
          <w:sz w:val="28"/>
          <w:szCs w:val="28"/>
          <w:lang w:val="ru-RU"/>
        </w:rPr>
        <w:t>обучающимися</w:t>
      </w:r>
      <w:proofErr w:type="gramEnd"/>
      <w:r w:rsidRPr="00CF6504">
        <w:rPr>
          <w:sz w:val="28"/>
          <w:szCs w:val="28"/>
          <w:lang w:val="ru-RU"/>
        </w:rPr>
        <w:t xml:space="preserve"> осваиваются умения и знания</w:t>
      </w:r>
    </w:p>
    <w:p w14:paraId="023D28F4" w14:textId="77777777" w:rsidR="005838AF" w:rsidRPr="00CF6504" w:rsidRDefault="005838AF" w:rsidP="005838AF">
      <w:pPr>
        <w:suppressAutoHyphens/>
        <w:ind w:firstLine="567"/>
        <w:jc w:val="both"/>
        <w:rPr>
          <w:sz w:val="28"/>
          <w:szCs w:val="28"/>
          <w:lang w:val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657"/>
        <w:gridCol w:w="4462"/>
      </w:tblGrid>
      <w:tr w:rsidR="005838AF" w:rsidRPr="00CF6504" w14:paraId="7F37432C" w14:textId="77777777" w:rsidTr="00983403">
        <w:trPr>
          <w:trHeight w:val="649"/>
        </w:trPr>
        <w:tc>
          <w:tcPr>
            <w:tcW w:w="1129" w:type="dxa"/>
          </w:tcPr>
          <w:p w14:paraId="7F58D661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</w:rPr>
            </w:pPr>
            <w:r w:rsidRPr="00CF6504">
              <w:rPr>
                <w:sz w:val="28"/>
                <w:szCs w:val="28"/>
              </w:rPr>
              <w:t xml:space="preserve">Код </w:t>
            </w:r>
            <w:r w:rsidRPr="00CF6504">
              <w:rPr>
                <w:sz w:val="28"/>
                <w:szCs w:val="28"/>
                <w:vertAlign w:val="superscript"/>
              </w:rPr>
              <w:footnoteReference w:id="1"/>
            </w:r>
          </w:p>
          <w:p w14:paraId="0E253ADC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</w:rPr>
            </w:pPr>
            <w:r w:rsidRPr="00CF6504">
              <w:rPr>
                <w:sz w:val="28"/>
                <w:szCs w:val="28"/>
              </w:rPr>
              <w:t>ПК, ОК</w:t>
            </w:r>
          </w:p>
        </w:tc>
        <w:tc>
          <w:tcPr>
            <w:tcW w:w="3657" w:type="dxa"/>
          </w:tcPr>
          <w:p w14:paraId="454FB874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CF6504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4462" w:type="dxa"/>
          </w:tcPr>
          <w:p w14:paraId="1E640C44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CF6504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5838AF" w:rsidRPr="00EE2BD6" w14:paraId="6D2547FF" w14:textId="77777777" w:rsidTr="00983403">
        <w:trPr>
          <w:trHeight w:val="212"/>
        </w:trPr>
        <w:tc>
          <w:tcPr>
            <w:tcW w:w="1129" w:type="dxa"/>
            <w:vMerge w:val="restart"/>
          </w:tcPr>
          <w:p w14:paraId="0618F137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01</w:t>
            </w:r>
          </w:p>
          <w:p w14:paraId="05EA72C5" w14:textId="65ADDA7B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03</w:t>
            </w:r>
          </w:p>
          <w:p w14:paraId="59A38D1B" w14:textId="6F5B55D6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04</w:t>
            </w:r>
          </w:p>
          <w:p w14:paraId="1DF8F0B3" w14:textId="4A392027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05</w:t>
            </w:r>
          </w:p>
          <w:p w14:paraId="0C9345B9" w14:textId="7296911B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06</w:t>
            </w:r>
          </w:p>
          <w:p w14:paraId="1549BE2F" w14:textId="4597975C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07</w:t>
            </w:r>
          </w:p>
          <w:p w14:paraId="5E2E9B9B" w14:textId="200BF13E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08</w:t>
            </w:r>
          </w:p>
          <w:p w14:paraId="02278CDA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09</w:t>
            </w:r>
          </w:p>
          <w:p w14:paraId="0E41B45B" w14:textId="0FD30B56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657" w:type="dxa"/>
          </w:tcPr>
          <w:p w14:paraId="09B0B0CC" w14:textId="77777777" w:rsidR="005838AF" w:rsidRPr="00CF6504" w:rsidRDefault="005838AF" w:rsidP="00983403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CF6504">
              <w:rPr>
                <w:iCs/>
                <w:sz w:val="28"/>
                <w:szCs w:val="28"/>
                <w:lang w:val="ru-RU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CF6504">
              <w:rPr>
                <w:iCs/>
                <w:sz w:val="28"/>
                <w:szCs w:val="28"/>
                <w:lang w:val="ru-RU"/>
              </w:rPr>
              <w:t>выявлять и эффективно искать</w:t>
            </w:r>
            <w:proofErr w:type="gramEnd"/>
            <w:r w:rsidRPr="00CF6504">
              <w:rPr>
                <w:iCs/>
                <w:sz w:val="28"/>
                <w:szCs w:val="28"/>
                <w:lang w:val="ru-RU"/>
              </w:rPr>
              <w:t xml:space="preserve"> информацию, необходимую для решения задачи и/или проблемы;</w:t>
            </w:r>
          </w:p>
          <w:p w14:paraId="5A7B3C41" w14:textId="77777777" w:rsidR="005838AF" w:rsidRPr="00CF6504" w:rsidRDefault="005838AF" w:rsidP="00983403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CF6504">
              <w:rPr>
                <w:iCs/>
                <w:sz w:val="28"/>
                <w:szCs w:val="28"/>
                <w:lang w:val="ru-RU"/>
              </w:rPr>
              <w:t>составить план действия; определить необходимые ресурсы;</w:t>
            </w:r>
          </w:p>
          <w:p w14:paraId="44C361A7" w14:textId="77777777" w:rsidR="005838AF" w:rsidRPr="00CF6504" w:rsidRDefault="005838AF" w:rsidP="00983403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iCs/>
                <w:sz w:val="28"/>
                <w:szCs w:val="28"/>
                <w:lang w:val="ru-RU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CF6504">
              <w:rPr>
                <w:iCs/>
                <w:sz w:val="28"/>
                <w:szCs w:val="28"/>
                <w:lang w:val="ru-RU"/>
              </w:rPr>
              <w:t>сферах</w:t>
            </w:r>
            <w:proofErr w:type="gramEnd"/>
            <w:r w:rsidRPr="00CF6504">
              <w:rPr>
                <w:iCs/>
                <w:sz w:val="28"/>
                <w:szCs w:val="28"/>
                <w:lang w:val="ru-RU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462" w:type="dxa"/>
          </w:tcPr>
          <w:p w14:paraId="16862DEB" w14:textId="77777777" w:rsidR="005838AF" w:rsidRPr="00CF6504" w:rsidRDefault="005838AF" w:rsidP="00983403">
            <w:pPr>
              <w:suppressAutoHyphens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iCs/>
                <w:sz w:val="28"/>
                <w:szCs w:val="28"/>
                <w:lang w:val="ru-RU"/>
              </w:rPr>
              <w:t>а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работать и жить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49C5994" w14:textId="77777777" w:rsidR="005838AF" w:rsidRPr="00CF6504" w:rsidRDefault="005838AF" w:rsidP="00983403">
            <w:pPr>
              <w:suppressAutoHyphens/>
              <w:rPr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рассчитывать и анализировать основные экономические показатели, характеризующие деятельность организации, обобщать результаты  аналитической работы и подготавливать соответствующие рекомендации.</w:t>
            </w:r>
            <w:proofErr w:type="gramEnd"/>
          </w:p>
        </w:tc>
      </w:tr>
      <w:tr w:rsidR="005838AF" w:rsidRPr="00EE2BD6" w14:paraId="62C0F56E" w14:textId="77777777" w:rsidTr="00983403">
        <w:trPr>
          <w:trHeight w:val="212"/>
        </w:trPr>
        <w:tc>
          <w:tcPr>
            <w:tcW w:w="1129" w:type="dxa"/>
            <w:vMerge/>
          </w:tcPr>
          <w:p w14:paraId="4A47FB8B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657" w:type="dxa"/>
          </w:tcPr>
          <w:p w14:paraId="4689F1B7" w14:textId="77777777" w:rsidR="005838AF" w:rsidRPr="00CF6504" w:rsidRDefault="005838AF" w:rsidP="00983403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bCs/>
                <w:iCs/>
                <w:sz w:val="28"/>
                <w:szCs w:val="28"/>
                <w:lang w:val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CF6504">
              <w:rPr>
                <w:sz w:val="28"/>
                <w:szCs w:val="28"/>
                <w:lang w:val="ru-RU"/>
              </w:rPr>
              <w:t xml:space="preserve">применять современную научную профессиональную терминологию; </w:t>
            </w:r>
            <w:proofErr w:type="gramStart"/>
            <w:r w:rsidRPr="00CF6504">
              <w:rPr>
                <w:sz w:val="28"/>
                <w:szCs w:val="28"/>
                <w:lang w:val="ru-RU"/>
              </w:rPr>
              <w:t>определять и выстраивать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 xml:space="preserve"> траектории </w:t>
            </w:r>
            <w:r w:rsidRPr="00CF6504">
              <w:rPr>
                <w:sz w:val="28"/>
                <w:szCs w:val="28"/>
                <w:lang w:val="ru-RU"/>
              </w:rPr>
              <w:lastRenderedPageBreak/>
              <w:t>профессионального развития и самообразования;</w:t>
            </w:r>
          </w:p>
          <w:p w14:paraId="350ADABD" w14:textId="77777777" w:rsidR="005838AF" w:rsidRPr="00CF6504" w:rsidRDefault="005838AF" w:rsidP="00983403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sz w:val="28"/>
                <w:szCs w:val="28"/>
                <w:lang w:val="ru-RU"/>
              </w:rPr>
              <w:t>ориентироваться в методиках проведения анализа финансово-хозяйственной деятельности организации</w:t>
            </w:r>
          </w:p>
        </w:tc>
        <w:tc>
          <w:tcPr>
            <w:tcW w:w="4462" w:type="dxa"/>
          </w:tcPr>
          <w:p w14:paraId="7C7655A7" w14:textId="77777777" w:rsidR="005838AF" w:rsidRPr="00CF6504" w:rsidRDefault="005838AF" w:rsidP="00983403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bCs/>
                <w:iCs/>
                <w:sz w:val="28"/>
                <w:szCs w:val="28"/>
                <w:lang w:val="ru-RU"/>
              </w:rPr>
              <w:lastRenderedPageBreak/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анализа финансово-</w:t>
            </w:r>
            <w:r w:rsidRPr="00CF6504">
              <w:rPr>
                <w:bCs/>
                <w:iCs/>
                <w:sz w:val="28"/>
                <w:szCs w:val="28"/>
                <w:lang w:val="ru-RU"/>
              </w:rPr>
              <w:lastRenderedPageBreak/>
              <w:t>хозяйственной деятельности организации; состав бухгалтерской, финансовой и статистической отчетности организации.</w:t>
            </w:r>
          </w:p>
        </w:tc>
      </w:tr>
    </w:tbl>
    <w:p w14:paraId="1F947047" w14:textId="77777777" w:rsidR="00983403" w:rsidRPr="00CF6504" w:rsidRDefault="00983403">
      <w:pPr>
        <w:rPr>
          <w:sz w:val="28"/>
          <w:szCs w:val="28"/>
          <w:lang w:val="ru-RU"/>
        </w:rPr>
      </w:pPr>
    </w:p>
    <w:p w14:paraId="1CA41C2D" w14:textId="77777777" w:rsidR="005838AF" w:rsidRPr="00CF6504" w:rsidRDefault="005838AF" w:rsidP="00922CAE">
      <w:pPr>
        <w:suppressAutoHyphens/>
        <w:jc w:val="center"/>
        <w:rPr>
          <w:b/>
          <w:sz w:val="28"/>
          <w:szCs w:val="28"/>
          <w:lang w:val="ru-RU"/>
        </w:rPr>
      </w:pPr>
      <w:r w:rsidRPr="00CF6504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5ED9AFA8" w14:textId="77777777" w:rsidR="005838AF" w:rsidRPr="00CF6504" w:rsidRDefault="005838AF" w:rsidP="00922CAE">
      <w:pPr>
        <w:suppressAutoHyphens/>
        <w:jc w:val="center"/>
        <w:rPr>
          <w:b/>
          <w:sz w:val="28"/>
          <w:szCs w:val="28"/>
          <w:lang w:val="ru-RU"/>
        </w:rPr>
      </w:pPr>
      <w:r w:rsidRPr="00CF6504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60349A8B" w14:textId="77777777" w:rsidR="00922CAE" w:rsidRPr="00CF6504" w:rsidRDefault="00922CAE" w:rsidP="00922CAE">
      <w:pPr>
        <w:suppressAutoHyphens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5838AF" w:rsidRPr="00CF6504" w14:paraId="33E646C8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D19B085" w14:textId="77777777" w:rsidR="005838AF" w:rsidRPr="00CF6504" w:rsidRDefault="005838AF" w:rsidP="00983403">
            <w:pPr>
              <w:suppressAutoHyphens/>
              <w:rPr>
                <w:b/>
                <w:sz w:val="28"/>
                <w:szCs w:val="28"/>
              </w:rPr>
            </w:pPr>
            <w:proofErr w:type="spellStart"/>
            <w:r w:rsidRPr="00CF6504">
              <w:rPr>
                <w:b/>
                <w:sz w:val="28"/>
                <w:szCs w:val="28"/>
              </w:rPr>
              <w:t>Вид</w:t>
            </w:r>
            <w:proofErr w:type="spellEnd"/>
            <w:r w:rsidRPr="00CF6504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CF6504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927" w:type="pct"/>
            <w:vAlign w:val="center"/>
          </w:tcPr>
          <w:p w14:paraId="3D95B8FB" w14:textId="77777777" w:rsidR="005838AF" w:rsidRPr="00CF6504" w:rsidRDefault="005838AF" w:rsidP="00983403">
            <w:pPr>
              <w:suppressAutoHyphens/>
              <w:rPr>
                <w:b/>
                <w:iCs/>
                <w:sz w:val="28"/>
                <w:szCs w:val="28"/>
              </w:rPr>
            </w:pPr>
            <w:proofErr w:type="spellStart"/>
            <w:r w:rsidRPr="00CF6504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CF6504">
              <w:rPr>
                <w:b/>
                <w:iCs/>
                <w:sz w:val="28"/>
                <w:szCs w:val="28"/>
              </w:rPr>
              <w:t xml:space="preserve"> в </w:t>
            </w:r>
            <w:proofErr w:type="spellStart"/>
            <w:r w:rsidRPr="00CF6504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5838AF" w:rsidRPr="00CF6504" w14:paraId="4691006A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24363914" w14:textId="77777777" w:rsidR="005838AF" w:rsidRPr="00CF6504" w:rsidRDefault="005838AF" w:rsidP="00983403">
            <w:pPr>
              <w:suppressAutoHyphens/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14:paraId="4F38869C" w14:textId="25CF34E5" w:rsidR="005838AF" w:rsidRPr="00CF6504" w:rsidRDefault="00CF6504" w:rsidP="00983403">
            <w:pPr>
              <w:suppressAutoHyphens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104</w:t>
            </w:r>
          </w:p>
        </w:tc>
      </w:tr>
      <w:tr w:rsidR="005838AF" w:rsidRPr="00CF6504" w14:paraId="2BBEC5DA" w14:textId="77777777" w:rsidTr="00983403">
        <w:trPr>
          <w:trHeight w:val="490"/>
        </w:trPr>
        <w:tc>
          <w:tcPr>
            <w:tcW w:w="5000" w:type="pct"/>
            <w:gridSpan w:val="2"/>
            <w:vAlign w:val="center"/>
          </w:tcPr>
          <w:p w14:paraId="43C9B202" w14:textId="77777777" w:rsidR="005838AF" w:rsidRPr="00CF6504" w:rsidRDefault="005838AF" w:rsidP="00983403">
            <w:pPr>
              <w:suppressAutoHyphens/>
              <w:rPr>
                <w:iCs/>
                <w:sz w:val="28"/>
                <w:szCs w:val="28"/>
              </w:rPr>
            </w:pPr>
            <w:r w:rsidRPr="00CF6504">
              <w:rPr>
                <w:sz w:val="28"/>
                <w:szCs w:val="28"/>
              </w:rPr>
              <w:t xml:space="preserve">в </w:t>
            </w:r>
            <w:proofErr w:type="spellStart"/>
            <w:r w:rsidRPr="00CF6504">
              <w:rPr>
                <w:sz w:val="28"/>
                <w:szCs w:val="28"/>
              </w:rPr>
              <w:t>том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числе</w:t>
            </w:r>
            <w:proofErr w:type="spellEnd"/>
            <w:r w:rsidRPr="00CF6504">
              <w:rPr>
                <w:sz w:val="28"/>
                <w:szCs w:val="28"/>
              </w:rPr>
              <w:t>:</w:t>
            </w:r>
          </w:p>
        </w:tc>
      </w:tr>
      <w:tr w:rsidR="005838AF" w:rsidRPr="00CF6504" w14:paraId="1FBAC970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0B90ED7" w14:textId="77777777" w:rsidR="005838AF" w:rsidRPr="00CF6504" w:rsidRDefault="005838AF" w:rsidP="00983403">
            <w:pPr>
              <w:suppressAutoHyphens/>
              <w:rPr>
                <w:sz w:val="28"/>
                <w:szCs w:val="28"/>
              </w:rPr>
            </w:pPr>
            <w:proofErr w:type="spellStart"/>
            <w:r w:rsidRPr="00CF6504">
              <w:rPr>
                <w:sz w:val="28"/>
                <w:szCs w:val="28"/>
              </w:rPr>
              <w:t>теоретическое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927" w:type="pct"/>
            <w:vAlign w:val="center"/>
          </w:tcPr>
          <w:p w14:paraId="667B355B" w14:textId="60ABF176" w:rsidR="005838AF" w:rsidRPr="00CF6504" w:rsidRDefault="00CF6504" w:rsidP="00983403">
            <w:pPr>
              <w:suppressAutoHyphens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40</w:t>
            </w:r>
          </w:p>
        </w:tc>
      </w:tr>
      <w:tr w:rsidR="005838AF" w:rsidRPr="00CF6504" w14:paraId="21A8E052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BCE9E4F" w14:textId="77777777" w:rsidR="005838AF" w:rsidRPr="00CF6504" w:rsidRDefault="005838AF" w:rsidP="00983403">
            <w:pPr>
              <w:suppressAutoHyphens/>
              <w:rPr>
                <w:sz w:val="28"/>
                <w:szCs w:val="28"/>
              </w:rPr>
            </w:pPr>
            <w:proofErr w:type="spellStart"/>
            <w:r w:rsidRPr="00CF6504">
              <w:rPr>
                <w:sz w:val="28"/>
                <w:szCs w:val="28"/>
              </w:rPr>
              <w:t>практические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927" w:type="pct"/>
            <w:vAlign w:val="center"/>
          </w:tcPr>
          <w:p w14:paraId="209C27A0" w14:textId="257EE55E" w:rsidR="005838AF" w:rsidRPr="00CF6504" w:rsidRDefault="00CF6504" w:rsidP="00983403">
            <w:pPr>
              <w:suppressAutoHyphens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52</w:t>
            </w:r>
          </w:p>
        </w:tc>
      </w:tr>
      <w:tr w:rsidR="005838AF" w:rsidRPr="00CF6504" w14:paraId="7A540B7D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66B2704B" w14:textId="77777777" w:rsidR="005838AF" w:rsidRPr="00CF6504" w:rsidRDefault="005838AF" w:rsidP="00983403">
            <w:pPr>
              <w:suppressAutoHyphens/>
              <w:rPr>
                <w:i/>
                <w:sz w:val="28"/>
                <w:szCs w:val="28"/>
              </w:rPr>
            </w:pPr>
            <w:proofErr w:type="spellStart"/>
            <w:r w:rsidRPr="00CF6504">
              <w:rPr>
                <w:i/>
                <w:sz w:val="28"/>
                <w:szCs w:val="28"/>
              </w:rPr>
              <w:t>Самостоятельная</w:t>
            </w:r>
            <w:proofErr w:type="spellEnd"/>
            <w:r w:rsidRPr="00CF650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i/>
                <w:sz w:val="28"/>
                <w:szCs w:val="28"/>
              </w:rPr>
              <w:t>работа</w:t>
            </w:r>
            <w:proofErr w:type="spellEnd"/>
            <w:r w:rsidRPr="00CF6504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14:paraId="668AEA86" w14:textId="65524922" w:rsidR="005838AF" w:rsidRPr="00CF6504" w:rsidRDefault="00CF6504" w:rsidP="00983403">
            <w:pPr>
              <w:suppressAutoHyphens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5838AF" w:rsidRPr="00CF6504" w14:paraId="6AAE5EEF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0549C16F" w14:textId="77777777" w:rsidR="005838AF" w:rsidRPr="00CF6504" w:rsidRDefault="005838AF" w:rsidP="00983403">
            <w:pPr>
              <w:suppressAutoHyphens/>
              <w:rPr>
                <w:i/>
                <w:sz w:val="28"/>
                <w:szCs w:val="28"/>
              </w:rPr>
            </w:pPr>
            <w:proofErr w:type="spellStart"/>
            <w:r w:rsidRPr="00CF6504">
              <w:rPr>
                <w:b/>
                <w:iCs/>
                <w:sz w:val="28"/>
                <w:szCs w:val="28"/>
              </w:rPr>
              <w:t>Промежуточная</w:t>
            </w:r>
            <w:proofErr w:type="spellEnd"/>
            <w:r w:rsidRPr="00CF6504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iCs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927" w:type="pct"/>
            <w:vAlign w:val="center"/>
          </w:tcPr>
          <w:p w14:paraId="798E7F16" w14:textId="6E1FB4AD" w:rsidR="005838AF" w:rsidRPr="00CF6504" w:rsidRDefault="00CF6504" w:rsidP="00983403">
            <w:pPr>
              <w:suppressAutoHyphens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12</w:t>
            </w:r>
          </w:p>
        </w:tc>
      </w:tr>
    </w:tbl>
    <w:p w14:paraId="3E7CDF0D" w14:textId="77777777" w:rsidR="006114B1" w:rsidRPr="00CF6504" w:rsidRDefault="006114B1">
      <w:pPr>
        <w:rPr>
          <w:sz w:val="28"/>
          <w:szCs w:val="28"/>
          <w:lang w:val="ru-RU"/>
        </w:rPr>
        <w:sectPr w:rsidR="006114B1" w:rsidRPr="00CF6504" w:rsidSect="00B07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85C299" w14:textId="77777777" w:rsidR="006114B1" w:rsidRPr="00CF6504" w:rsidRDefault="006114B1" w:rsidP="006114B1">
      <w:pPr>
        <w:rPr>
          <w:b/>
          <w:bCs/>
          <w:sz w:val="28"/>
          <w:szCs w:val="28"/>
          <w:lang w:val="ru-RU"/>
        </w:rPr>
      </w:pPr>
      <w:r w:rsidRPr="00CF6504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tbl>
      <w:tblPr>
        <w:tblW w:w="52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071"/>
        <w:gridCol w:w="1276"/>
        <w:gridCol w:w="2944"/>
      </w:tblGrid>
      <w:tr w:rsidR="006E487E" w:rsidRPr="00EE2BD6" w14:paraId="4799DC7A" w14:textId="77777777" w:rsidTr="006E487E">
        <w:trPr>
          <w:trHeight w:val="20"/>
        </w:trPr>
        <w:tc>
          <w:tcPr>
            <w:tcW w:w="729" w:type="pct"/>
          </w:tcPr>
          <w:p w14:paraId="41874F5C" w14:textId="77777777" w:rsidR="006114B1" w:rsidRPr="00CF6504" w:rsidRDefault="006114B1" w:rsidP="00983403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разделов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2915" w:type="pct"/>
          </w:tcPr>
          <w:p w14:paraId="7EFC45D9" w14:textId="77777777" w:rsidR="006114B1" w:rsidRPr="00CF6504" w:rsidRDefault="006114B1" w:rsidP="00983403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F6504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410" w:type="pct"/>
          </w:tcPr>
          <w:p w14:paraId="2F109656" w14:textId="77777777" w:rsidR="006114B1" w:rsidRPr="00CF6504" w:rsidRDefault="006114B1" w:rsidP="00983403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Объем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A642880" w14:textId="77777777" w:rsidR="006114B1" w:rsidRPr="00CF6504" w:rsidRDefault="006114B1" w:rsidP="00983403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часах</w:t>
            </w:r>
            <w:proofErr w:type="spellEnd"/>
          </w:p>
        </w:tc>
        <w:tc>
          <w:tcPr>
            <w:tcW w:w="946" w:type="pct"/>
          </w:tcPr>
          <w:p w14:paraId="5F72865F" w14:textId="77777777" w:rsidR="006114B1" w:rsidRPr="00CF6504" w:rsidRDefault="006114B1" w:rsidP="00983403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6E487E" w:rsidRPr="00CF6504" w14:paraId="60FB6616" w14:textId="77777777" w:rsidTr="006E487E">
        <w:trPr>
          <w:trHeight w:val="20"/>
        </w:trPr>
        <w:tc>
          <w:tcPr>
            <w:tcW w:w="729" w:type="pct"/>
          </w:tcPr>
          <w:p w14:paraId="74AC18B9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5" w:type="pct"/>
          </w:tcPr>
          <w:p w14:paraId="093D5A56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0" w:type="pct"/>
          </w:tcPr>
          <w:p w14:paraId="11BF42BA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6" w:type="pct"/>
          </w:tcPr>
          <w:p w14:paraId="716F96DC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6E487E" w:rsidRPr="00CF6504" w14:paraId="38093339" w14:textId="77777777" w:rsidTr="006E487E">
        <w:trPr>
          <w:trHeight w:val="385"/>
        </w:trPr>
        <w:tc>
          <w:tcPr>
            <w:tcW w:w="729" w:type="pct"/>
            <w:vMerge w:val="restart"/>
          </w:tcPr>
          <w:p w14:paraId="2788570D" w14:textId="77777777" w:rsidR="006114B1" w:rsidRPr="00CF6504" w:rsidRDefault="006114B1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Тема 1. Содержание и задачи анализа финансово-хозяйственной деятельности</w:t>
            </w:r>
          </w:p>
          <w:p w14:paraId="34804745" w14:textId="77777777" w:rsidR="006114B1" w:rsidRPr="00CF6504" w:rsidRDefault="006114B1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383AE8B9" w14:textId="77777777" w:rsidR="006114B1" w:rsidRPr="00CF6504" w:rsidRDefault="006114B1" w:rsidP="00983403">
            <w:pPr>
              <w:suppressAutoHyphens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46FEE60F" w14:textId="77777777" w:rsidR="006114B1" w:rsidRPr="00CF6504" w:rsidRDefault="00303527" w:rsidP="00983403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46" w:type="pct"/>
            <w:vMerge w:val="restart"/>
          </w:tcPr>
          <w:p w14:paraId="3BCCBA05" w14:textId="77777777" w:rsidR="006114B1" w:rsidRPr="00CF6504" w:rsidRDefault="000722DF" w:rsidP="000722DF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sz w:val="28"/>
                <w:szCs w:val="28"/>
              </w:rPr>
              <w:t>ОК 01</w:t>
            </w:r>
            <w:r w:rsidRPr="00CF6504">
              <w:rPr>
                <w:sz w:val="28"/>
                <w:szCs w:val="28"/>
                <w:lang w:val="ru-RU"/>
              </w:rPr>
              <w:t>,</w:t>
            </w:r>
            <w:r w:rsidRPr="00CF6504">
              <w:rPr>
                <w:sz w:val="28"/>
                <w:szCs w:val="28"/>
              </w:rPr>
              <w:t>ОК 03</w:t>
            </w:r>
            <w:r w:rsidRPr="00CF6504">
              <w:rPr>
                <w:sz w:val="28"/>
                <w:szCs w:val="28"/>
                <w:lang w:val="ru-RU"/>
              </w:rPr>
              <w:t xml:space="preserve">, </w:t>
            </w:r>
            <w:r w:rsidRPr="00CF6504">
              <w:rPr>
                <w:sz w:val="28"/>
                <w:szCs w:val="28"/>
              </w:rPr>
              <w:t>ОК 09</w:t>
            </w:r>
          </w:p>
        </w:tc>
      </w:tr>
      <w:tr w:rsidR="006E487E" w:rsidRPr="00CF6504" w14:paraId="5E7404F5" w14:textId="77777777" w:rsidTr="006E487E">
        <w:trPr>
          <w:trHeight w:val="20"/>
        </w:trPr>
        <w:tc>
          <w:tcPr>
            <w:tcW w:w="729" w:type="pct"/>
            <w:vMerge/>
          </w:tcPr>
          <w:p w14:paraId="53FEF0A4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15" w:type="pct"/>
          </w:tcPr>
          <w:p w14:paraId="7662A2BC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1.</w:t>
            </w:r>
            <w:r w:rsidRPr="00CF6504">
              <w:rPr>
                <w:bCs/>
                <w:sz w:val="28"/>
                <w:szCs w:val="28"/>
                <w:lang w:val="ru-RU"/>
              </w:rPr>
              <w:t>Краткая характеристика развития анализа финансово-хозяйственной деятельности в России.</w:t>
            </w:r>
          </w:p>
        </w:tc>
        <w:tc>
          <w:tcPr>
            <w:tcW w:w="410" w:type="pct"/>
            <w:vMerge w:val="restart"/>
            <w:vAlign w:val="center"/>
          </w:tcPr>
          <w:p w14:paraId="4109FA5C" w14:textId="77777777" w:rsidR="006114B1" w:rsidRPr="00CF6504" w:rsidRDefault="006114B1" w:rsidP="0098340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6" w:type="pct"/>
            <w:vMerge/>
          </w:tcPr>
          <w:p w14:paraId="36D68333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6E487E" w:rsidRPr="00EE2BD6" w14:paraId="02ED8886" w14:textId="77777777" w:rsidTr="00BC23A7">
        <w:trPr>
          <w:trHeight w:val="299"/>
        </w:trPr>
        <w:tc>
          <w:tcPr>
            <w:tcW w:w="729" w:type="pct"/>
            <w:vMerge/>
          </w:tcPr>
          <w:p w14:paraId="23EF0525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15" w:type="pct"/>
          </w:tcPr>
          <w:p w14:paraId="23A523A0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CF6504">
              <w:rPr>
                <w:bCs/>
                <w:sz w:val="28"/>
                <w:szCs w:val="28"/>
                <w:lang w:val="ru-RU"/>
              </w:rPr>
              <w:t>Взаимосвязь финансово-хозяйственного анализа и смежных наук.</w:t>
            </w:r>
          </w:p>
        </w:tc>
        <w:tc>
          <w:tcPr>
            <w:tcW w:w="410" w:type="pct"/>
            <w:vMerge/>
            <w:vAlign w:val="center"/>
          </w:tcPr>
          <w:p w14:paraId="11547A09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70DA54A1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6E487E" w:rsidRPr="00EE2BD6" w14:paraId="56C6419C" w14:textId="77777777" w:rsidTr="006E487E">
        <w:trPr>
          <w:trHeight w:val="20"/>
        </w:trPr>
        <w:tc>
          <w:tcPr>
            <w:tcW w:w="729" w:type="pct"/>
            <w:vMerge/>
          </w:tcPr>
          <w:p w14:paraId="6D9B1CAC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2A7E1D4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3. </w:t>
            </w:r>
            <w:r w:rsidRPr="00CF6504">
              <w:rPr>
                <w:bCs/>
                <w:sz w:val="28"/>
                <w:szCs w:val="28"/>
                <w:lang w:val="ru-RU"/>
              </w:rPr>
              <w:t>Общая схема экономического анализа деятельности организации.</w:t>
            </w:r>
          </w:p>
        </w:tc>
        <w:tc>
          <w:tcPr>
            <w:tcW w:w="410" w:type="pct"/>
            <w:vMerge/>
            <w:vAlign w:val="center"/>
          </w:tcPr>
          <w:p w14:paraId="2D8F6FC9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72C04FE7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6E487E" w:rsidRPr="00EE2BD6" w14:paraId="4DE9B912" w14:textId="77777777" w:rsidTr="006E487E">
        <w:trPr>
          <w:trHeight w:val="20"/>
        </w:trPr>
        <w:tc>
          <w:tcPr>
            <w:tcW w:w="729" w:type="pct"/>
            <w:vMerge/>
          </w:tcPr>
          <w:p w14:paraId="0ECFDEB5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79F81D8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4. </w:t>
            </w:r>
            <w:r w:rsidRPr="00CF6504">
              <w:rPr>
                <w:bCs/>
                <w:sz w:val="28"/>
                <w:szCs w:val="28"/>
                <w:lang w:val="ru-RU"/>
              </w:rPr>
              <w:t>Классификация видов экономического анализа,  содержание, задачи и методика проведения текущего анализа.</w:t>
            </w:r>
          </w:p>
        </w:tc>
        <w:tc>
          <w:tcPr>
            <w:tcW w:w="410" w:type="pct"/>
            <w:vMerge/>
            <w:vAlign w:val="center"/>
          </w:tcPr>
          <w:p w14:paraId="1D452F3C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231DCA1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6E487E" w:rsidRPr="00EE2BD6" w14:paraId="4862412F" w14:textId="77777777" w:rsidTr="006E487E">
        <w:trPr>
          <w:trHeight w:val="20"/>
        </w:trPr>
        <w:tc>
          <w:tcPr>
            <w:tcW w:w="729" w:type="pct"/>
            <w:vMerge/>
          </w:tcPr>
          <w:p w14:paraId="1A6DC44E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010A9E0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5.</w:t>
            </w:r>
            <w:r w:rsidRPr="00CF6504">
              <w:rPr>
                <w:bCs/>
                <w:sz w:val="28"/>
                <w:szCs w:val="28"/>
                <w:lang w:val="ru-RU"/>
              </w:rPr>
              <w:t>Краткая характеристика видов экономического анализа.</w:t>
            </w:r>
          </w:p>
        </w:tc>
        <w:tc>
          <w:tcPr>
            <w:tcW w:w="410" w:type="pct"/>
            <w:vMerge/>
            <w:vAlign w:val="center"/>
          </w:tcPr>
          <w:p w14:paraId="1A519912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769FED6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6E487E" w:rsidRPr="00CF6504" w14:paraId="687AFF5E" w14:textId="77777777" w:rsidTr="006E487E">
        <w:trPr>
          <w:trHeight w:val="275"/>
        </w:trPr>
        <w:tc>
          <w:tcPr>
            <w:tcW w:w="729" w:type="pct"/>
            <w:vMerge w:val="restart"/>
          </w:tcPr>
          <w:p w14:paraId="7C6B8FD9" w14:textId="77777777" w:rsidR="00303527" w:rsidRPr="00CF6504" w:rsidRDefault="00303527" w:rsidP="008D353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Тема 2. Информационное и металогическое обеспечение анализа</w:t>
            </w:r>
          </w:p>
        </w:tc>
        <w:tc>
          <w:tcPr>
            <w:tcW w:w="2915" w:type="pct"/>
          </w:tcPr>
          <w:p w14:paraId="457A67A0" w14:textId="77777777" w:rsidR="00303527" w:rsidRPr="00CF6504" w:rsidRDefault="00303527" w:rsidP="00983403">
            <w:pPr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14:paraId="03E63F45" w14:textId="7E3E62A5" w:rsidR="00303527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 w:val="restart"/>
          </w:tcPr>
          <w:p w14:paraId="3315DAE3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</w:rPr>
            </w:pPr>
            <w:r w:rsidRPr="00CF6504">
              <w:rPr>
                <w:sz w:val="28"/>
                <w:szCs w:val="28"/>
              </w:rPr>
              <w:t>ОК 01</w:t>
            </w:r>
            <w:r w:rsidRPr="00CF6504">
              <w:rPr>
                <w:sz w:val="28"/>
                <w:szCs w:val="28"/>
                <w:lang w:val="ru-RU"/>
              </w:rPr>
              <w:t>,</w:t>
            </w:r>
            <w:r w:rsidRPr="00CF6504">
              <w:rPr>
                <w:sz w:val="28"/>
                <w:szCs w:val="28"/>
              </w:rPr>
              <w:t>ОК 03</w:t>
            </w:r>
            <w:r w:rsidRPr="00CF6504">
              <w:rPr>
                <w:sz w:val="28"/>
                <w:szCs w:val="28"/>
                <w:lang w:val="ru-RU"/>
              </w:rPr>
              <w:t xml:space="preserve">, </w:t>
            </w:r>
            <w:r w:rsidRPr="00CF6504">
              <w:rPr>
                <w:sz w:val="28"/>
                <w:szCs w:val="28"/>
              </w:rPr>
              <w:t>ОК 09</w:t>
            </w:r>
          </w:p>
        </w:tc>
      </w:tr>
      <w:tr w:rsidR="006E487E" w:rsidRPr="00EE2BD6" w14:paraId="7000445B" w14:textId="77777777" w:rsidTr="006E487E">
        <w:trPr>
          <w:trHeight w:val="553"/>
        </w:trPr>
        <w:tc>
          <w:tcPr>
            <w:tcW w:w="729" w:type="pct"/>
            <w:vMerge/>
          </w:tcPr>
          <w:p w14:paraId="51A3AF3C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0F8674D4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1. </w:t>
            </w:r>
            <w:r w:rsidRPr="00CF6504">
              <w:rPr>
                <w:bCs/>
                <w:sz w:val="28"/>
                <w:szCs w:val="28"/>
                <w:lang w:val="ru-RU"/>
              </w:rPr>
              <w:t>Понятие экономической информации; основные требования к экономической информации; достоверность, актуальность, оперативность, точность.</w:t>
            </w:r>
          </w:p>
        </w:tc>
        <w:tc>
          <w:tcPr>
            <w:tcW w:w="410" w:type="pct"/>
            <w:vMerge w:val="restart"/>
            <w:vAlign w:val="center"/>
          </w:tcPr>
          <w:p w14:paraId="343CAF4D" w14:textId="3A5B3CC4" w:rsidR="00303527" w:rsidRPr="00CF6504" w:rsidRDefault="00303527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71DDEFD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5FDEC1A4" w14:textId="77777777" w:rsidTr="006E487E">
        <w:trPr>
          <w:trHeight w:val="20"/>
        </w:trPr>
        <w:tc>
          <w:tcPr>
            <w:tcW w:w="729" w:type="pct"/>
            <w:vMerge/>
          </w:tcPr>
          <w:p w14:paraId="554B5CF4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739ED42" w14:textId="77777777" w:rsidR="00303527" w:rsidRPr="00CF6504" w:rsidRDefault="00303527" w:rsidP="00FA79F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CF6504">
              <w:rPr>
                <w:bCs/>
                <w:sz w:val="28"/>
                <w:szCs w:val="28"/>
                <w:lang w:val="ru-RU"/>
              </w:rPr>
              <w:t>Виды источников информации.</w:t>
            </w:r>
            <w:r w:rsidR="00FA79FD" w:rsidRPr="00CF6504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0" w:type="pct"/>
            <w:vMerge/>
            <w:vAlign w:val="center"/>
          </w:tcPr>
          <w:p w14:paraId="144FD70B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5F98135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EE2BD6" w14:paraId="4703261A" w14:textId="77777777" w:rsidTr="006E487E">
        <w:trPr>
          <w:trHeight w:val="20"/>
        </w:trPr>
        <w:tc>
          <w:tcPr>
            <w:tcW w:w="729" w:type="pct"/>
            <w:vMerge/>
          </w:tcPr>
          <w:p w14:paraId="7FB7A649" w14:textId="77777777" w:rsidR="00FA79FD" w:rsidRPr="00CF6504" w:rsidRDefault="00FA79FD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43734C6F" w14:textId="77777777" w:rsidR="00FA79FD" w:rsidRPr="00CF6504" w:rsidRDefault="00FA79FD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3. </w:t>
            </w:r>
            <w:r w:rsidRPr="00CF6504">
              <w:rPr>
                <w:bCs/>
                <w:sz w:val="28"/>
                <w:szCs w:val="28"/>
                <w:lang w:val="ru-RU"/>
              </w:rPr>
              <w:t>Влияние инфляции на данные источников информации.</w:t>
            </w:r>
          </w:p>
        </w:tc>
        <w:tc>
          <w:tcPr>
            <w:tcW w:w="410" w:type="pct"/>
            <w:vMerge/>
            <w:vAlign w:val="center"/>
          </w:tcPr>
          <w:p w14:paraId="3948195D" w14:textId="77777777" w:rsidR="00FA79FD" w:rsidRPr="00CF6504" w:rsidRDefault="00FA79FD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E01D2DD" w14:textId="77777777" w:rsidR="00FA79FD" w:rsidRPr="00CF6504" w:rsidRDefault="00FA79FD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4C49EDB2" w14:textId="77777777" w:rsidTr="006E487E">
        <w:trPr>
          <w:trHeight w:val="20"/>
        </w:trPr>
        <w:tc>
          <w:tcPr>
            <w:tcW w:w="729" w:type="pct"/>
            <w:vMerge/>
          </w:tcPr>
          <w:p w14:paraId="5ED987AA" w14:textId="77777777" w:rsidR="00115466" w:rsidRPr="00CF6504" w:rsidRDefault="00115466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A3664E4" w14:textId="77777777" w:rsidR="00115466" w:rsidRPr="00CF6504" w:rsidRDefault="00FA79FD" w:rsidP="00FA79FD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4</w:t>
            </w:r>
            <w:r w:rsidR="00DD69F9" w:rsidRPr="00CF6504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r w:rsidRPr="00CF6504">
              <w:rPr>
                <w:bCs/>
                <w:sz w:val="28"/>
                <w:szCs w:val="28"/>
                <w:lang w:val="ru-RU"/>
              </w:rPr>
              <w:t>Документальное оформление результатов анализа</w:t>
            </w:r>
          </w:p>
        </w:tc>
        <w:tc>
          <w:tcPr>
            <w:tcW w:w="410" w:type="pct"/>
            <w:vMerge/>
            <w:vAlign w:val="center"/>
          </w:tcPr>
          <w:p w14:paraId="73C95A63" w14:textId="77777777" w:rsidR="00115466" w:rsidRPr="00CF6504" w:rsidRDefault="00115466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E9D86D2" w14:textId="77777777" w:rsidR="00115466" w:rsidRPr="00CF6504" w:rsidRDefault="00115466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3B200492" w14:textId="77777777" w:rsidTr="006E487E">
        <w:trPr>
          <w:trHeight w:val="20"/>
        </w:trPr>
        <w:tc>
          <w:tcPr>
            <w:tcW w:w="729" w:type="pct"/>
            <w:vMerge/>
          </w:tcPr>
          <w:p w14:paraId="4B30A379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3FC42AF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1F96F25E" w14:textId="77777777" w:rsidR="00303527" w:rsidRPr="00CF6504" w:rsidRDefault="00303527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sz w:val="28"/>
                <w:szCs w:val="28"/>
              </w:rPr>
              <w:t>2</w:t>
            </w:r>
          </w:p>
        </w:tc>
        <w:tc>
          <w:tcPr>
            <w:tcW w:w="946" w:type="pct"/>
            <w:vMerge/>
          </w:tcPr>
          <w:p w14:paraId="7CDCBBDD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EE2BD6" w14:paraId="645D23DC" w14:textId="77777777" w:rsidTr="006E487E">
        <w:trPr>
          <w:trHeight w:val="20"/>
        </w:trPr>
        <w:tc>
          <w:tcPr>
            <w:tcW w:w="729" w:type="pct"/>
            <w:vMerge/>
          </w:tcPr>
          <w:p w14:paraId="565C3579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A7C3408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Практическая работа «</w:t>
            </w:r>
            <w:r w:rsidR="002811E5" w:rsidRPr="00CF6504">
              <w:rPr>
                <w:bCs/>
                <w:sz w:val="28"/>
                <w:szCs w:val="28"/>
                <w:lang w:val="ru-RU"/>
              </w:rPr>
              <w:t>Оценка влияния инфляции на реальную величину денежного дохода (или стоимость неденежных активов)</w:t>
            </w:r>
            <w:r w:rsidRPr="00CF6504">
              <w:rPr>
                <w:bCs/>
                <w:sz w:val="28"/>
                <w:szCs w:val="28"/>
                <w:lang w:val="ru-RU"/>
              </w:rPr>
              <w:t>»</w:t>
            </w:r>
            <w:r w:rsidR="00BC23A7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9E4DEE9" w14:textId="77777777" w:rsidR="00303527" w:rsidRPr="00CF6504" w:rsidRDefault="00303527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C487FD6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6F30B0CF" w14:textId="77777777" w:rsidTr="006E487E">
        <w:trPr>
          <w:trHeight w:val="20"/>
        </w:trPr>
        <w:tc>
          <w:tcPr>
            <w:tcW w:w="729" w:type="pct"/>
            <w:vMerge w:val="restart"/>
          </w:tcPr>
          <w:p w14:paraId="64359712" w14:textId="77777777" w:rsidR="00895372" w:rsidRPr="00CF6504" w:rsidRDefault="00895372" w:rsidP="00983403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 xml:space="preserve">Тема 3. Планирование </w:t>
            </w:r>
            <w:r w:rsidR="00405B85" w:rsidRPr="00CF6504">
              <w:rPr>
                <w:b/>
                <w:sz w:val="28"/>
                <w:szCs w:val="28"/>
                <w:lang w:val="ru-RU"/>
              </w:rPr>
              <w:t xml:space="preserve">и осуществление </w:t>
            </w:r>
            <w:r w:rsidRPr="00CF6504">
              <w:rPr>
                <w:b/>
                <w:sz w:val="28"/>
                <w:szCs w:val="28"/>
                <w:lang w:val="ru-RU"/>
              </w:rPr>
              <w:lastRenderedPageBreak/>
              <w:t>аналитической работы.</w:t>
            </w:r>
          </w:p>
        </w:tc>
        <w:tc>
          <w:tcPr>
            <w:tcW w:w="2915" w:type="pct"/>
          </w:tcPr>
          <w:p w14:paraId="76F179CF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lastRenderedPageBreak/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28DAE619" w14:textId="392E0827" w:rsidR="00895372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 w:val="restart"/>
          </w:tcPr>
          <w:p w14:paraId="70BA1622" w14:textId="77777777" w:rsidR="00895372" w:rsidRPr="00CF6504" w:rsidRDefault="00895372" w:rsidP="00895372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2DF01A60" w14:textId="58DF8E74" w:rsidR="00895372" w:rsidRPr="00CF6504" w:rsidRDefault="00895372" w:rsidP="0089537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36E60A49" w14:textId="77777777" w:rsidTr="006E487E">
        <w:trPr>
          <w:trHeight w:val="20"/>
        </w:trPr>
        <w:tc>
          <w:tcPr>
            <w:tcW w:w="729" w:type="pct"/>
            <w:vMerge/>
          </w:tcPr>
          <w:p w14:paraId="39FBF088" w14:textId="77777777" w:rsidR="00405B85" w:rsidRPr="00CF6504" w:rsidRDefault="00405B85" w:rsidP="00983403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11476AA6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1.</w:t>
            </w:r>
            <w:r w:rsidRPr="00CF6504">
              <w:rPr>
                <w:bCs/>
                <w:sz w:val="28"/>
                <w:szCs w:val="28"/>
                <w:lang w:val="ru-RU"/>
              </w:rPr>
              <w:t>Метод и методика экономического анализа, особенности, краткая характеристика и область применения традиционных методов экономического анализа.</w:t>
            </w:r>
          </w:p>
        </w:tc>
        <w:tc>
          <w:tcPr>
            <w:tcW w:w="410" w:type="pct"/>
            <w:vMerge w:val="restart"/>
            <w:vAlign w:val="center"/>
          </w:tcPr>
          <w:p w14:paraId="7BD32297" w14:textId="2F75C0E9" w:rsidR="00405B85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6DE2F536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EE2BD6" w14:paraId="04794AF1" w14:textId="77777777" w:rsidTr="006E487E">
        <w:trPr>
          <w:trHeight w:val="20"/>
        </w:trPr>
        <w:tc>
          <w:tcPr>
            <w:tcW w:w="729" w:type="pct"/>
            <w:vMerge/>
          </w:tcPr>
          <w:p w14:paraId="32255B20" w14:textId="77777777" w:rsidR="00405B85" w:rsidRPr="00CF6504" w:rsidRDefault="00405B85" w:rsidP="00983403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E25B4D6" w14:textId="77777777" w:rsidR="00405B85" w:rsidRPr="00CF6504" w:rsidRDefault="00405B85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CF6504">
              <w:rPr>
                <w:bCs/>
                <w:sz w:val="28"/>
                <w:szCs w:val="28"/>
                <w:lang w:val="ru-RU"/>
              </w:rPr>
              <w:t>Способы обработки экономической информации в АФХД.</w:t>
            </w:r>
          </w:p>
        </w:tc>
        <w:tc>
          <w:tcPr>
            <w:tcW w:w="410" w:type="pct"/>
            <w:vMerge/>
            <w:vAlign w:val="center"/>
          </w:tcPr>
          <w:p w14:paraId="67976A41" w14:textId="77777777" w:rsidR="00405B85" w:rsidRPr="00CF6504" w:rsidRDefault="00405B8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36D42AC3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EE2BD6" w14:paraId="143533DF" w14:textId="77777777" w:rsidTr="006E487E">
        <w:trPr>
          <w:trHeight w:val="20"/>
        </w:trPr>
        <w:tc>
          <w:tcPr>
            <w:tcW w:w="729" w:type="pct"/>
            <w:vMerge/>
          </w:tcPr>
          <w:p w14:paraId="3C3CB9B2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0ACB9B6" w14:textId="77777777" w:rsidR="00405B85" w:rsidRPr="00CF6504" w:rsidRDefault="00405B85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3. </w:t>
            </w:r>
            <w:r w:rsidRPr="00CF6504">
              <w:rPr>
                <w:bCs/>
                <w:sz w:val="28"/>
                <w:szCs w:val="28"/>
                <w:lang w:val="ru-RU"/>
              </w:rPr>
              <w:t>Способы измерения влияния факторов в АФХД.</w:t>
            </w:r>
          </w:p>
        </w:tc>
        <w:tc>
          <w:tcPr>
            <w:tcW w:w="410" w:type="pct"/>
            <w:vMerge/>
            <w:vAlign w:val="center"/>
          </w:tcPr>
          <w:p w14:paraId="7D5D18A3" w14:textId="77777777" w:rsidR="00405B85" w:rsidRPr="00CF6504" w:rsidRDefault="00405B8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778714C8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7B905745" w14:textId="77777777" w:rsidTr="006E487E">
        <w:trPr>
          <w:trHeight w:val="20"/>
        </w:trPr>
        <w:tc>
          <w:tcPr>
            <w:tcW w:w="729" w:type="pct"/>
            <w:vMerge/>
          </w:tcPr>
          <w:p w14:paraId="5813A530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4B4FE9A" w14:textId="77777777" w:rsidR="00405B85" w:rsidRPr="00CF6504" w:rsidRDefault="00405B85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4. </w:t>
            </w:r>
            <w:r w:rsidRPr="00CF6504">
              <w:rPr>
                <w:bCs/>
                <w:sz w:val="28"/>
                <w:szCs w:val="28"/>
                <w:lang w:val="ru-RU"/>
              </w:rPr>
              <w:t>Методика определения величины резервов.</w:t>
            </w:r>
          </w:p>
        </w:tc>
        <w:tc>
          <w:tcPr>
            <w:tcW w:w="410" w:type="pct"/>
            <w:vMerge/>
            <w:vAlign w:val="center"/>
          </w:tcPr>
          <w:p w14:paraId="2E981D75" w14:textId="77777777" w:rsidR="00405B85" w:rsidRPr="00CF6504" w:rsidRDefault="00405B8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CAEDE3C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650DC0E1" w14:textId="77777777" w:rsidTr="006E487E">
        <w:trPr>
          <w:trHeight w:val="20"/>
        </w:trPr>
        <w:tc>
          <w:tcPr>
            <w:tcW w:w="729" w:type="pct"/>
            <w:vMerge/>
          </w:tcPr>
          <w:p w14:paraId="6B70EA19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5D1C0FC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AE55FC9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0C986C80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4E87331B" w14:textId="2FB4C559" w:rsidR="00895372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  <w:p w14:paraId="33C06D06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78234D54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7D5A7AA9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3209C02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EE2BD6" w14:paraId="3F7923D3" w14:textId="77777777" w:rsidTr="006E487E">
        <w:trPr>
          <w:trHeight w:val="1390"/>
        </w:trPr>
        <w:tc>
          <w:tcPr>
            <w:tcW w:w="729" w:type="pct"/>
            <w:vMerge/>
          </w:tcPr>
          <w:p w14:paraId="5BAD74DE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8694F87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Практическая работа «</w:t>
            </w:r>
            <w:r w:rsidRPr="00CF6504">
              <w:rPr>
                <w:bCs/>
                <w:sz w:val="28"/>
                <w:szCs w:val="28"/>
                <w:lang w:val="ru-RU"/>
              </w:rPr>
              <w:t>Логические способы обработки информации: сравнения, группировки, балансовый, графический и табличный, относительных и средних величин»</w:t>
            </w:r>
            <w:r w:rsidR="00BC23A7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6B1CB09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Практическая работа «</w:t>
            </w:r>
            <w:r w:rsidRPr="00CF6504">
              <w:rPr>
                <w:bCs/>
                <w:sz w:val="28"/>
                <w:szCs w:val="28"/>
                <w:lang w:val="ru-RU"/>
              </w:rPr>
              <w:t>Методы факторного детерминированного анализа: цепные подстановки, абсолютные и относительные разницы»</w:t>
            </w:r>
            <w:r w:rsidR="00BC23A7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6AF02FE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312B366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43EB4B83" w14:textId="77777777" w:rsidTr="006E487E">
        <w:trPr>
          <w:trHeight w:val="20"/>
        </w:trPr>
        <w:tc>
          <w:tcPr>
            <w:tcW w:w="729" w:type="pct"/>
            <w:vMerge w:val="restart"/>
          </w:tcPr>
          <w:p w14:paraId="25603257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Тема 3.1. Анализ производства и реализации продукции.</w:t>
            </w:r>
          </w:p>
          <w:p w14:paraId="76780187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Анализ качества продукции</w:t>
            </w:r>
          </w:p>
        </w:tc>
        <w:tc>
          <w:tcPr>
            <w:tcW w:w="2915" w:type="pct"/>
          </w:tcPr>
          <w:p w14:paraId="74DF94A5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405680D7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946" w:type="pct"/>
            <w:vMerge w:val="restart"/>
          </w:tcPr>
          <w:p w14:paraId="51999E88" w14:textId="77777777" w:rsidR="00895372" w:rsidRPr="00CF6504" w:rsidRDefault="00895372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0D63ACDD" w14:textId="1368D60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6CDC4F56" w14:textId="77777777" w:rsidTr="006E487E">
        <w:trPr>
          <w:trHeight w:val="20"/>
        </w:trPr>
        <w:tc>
          <w:tcPr>
            <w:tcW w:w="729" w:type="pct"/>
            <w:vMerge/>
          </w:tcPr>
          <w:p w14:paraId="34BCC76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493A2942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1. </w:t>
            </w:r>
            <w:r w:rsidRPr="00CF6504">
              <w:rPr>
                <w:bCs/>
                <w:sz w:val="28"/>
                <w:szCs w:val="28"/>
                <w:lang w:val="ru-RU"/>
              </w:rPr>
              <w:t>Анализ объема производства продукции по стоимостным показателям.</w:t>
            </w: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Анализ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производства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продукции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CF6504">
              <w:rPr>
                <w:bCs/>
                <w:sz w:val="28"/>
                <w:szCs w:val="28"/>
              </w:rPr>
              <w:t>натуральном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выражении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CF6504">
              <w:rPr>
                <w:bCs/>
                <w:sz w:val="28"/>
                <w:szCs w:val="28"/>
              </w:rPr>
              <w:t>ассортимент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F6504">
              <w:rPr>
                <w:bCs/>
                <w:sz w:val="28"/>
                <w:szCs w:val="28"/>
              </w:rPr>
              <w:t>структура</w:t>
            </w:r>
            <w:proofErr w:type="spellEnd"/>
            <w:r w:rsidRPr="00CF6504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410" w:type="pct"/>
            <w:vMerge w:val="restart"/>
            <w:vAlign w:val="center"/>
          </w:tcPr>
          <w:p w14:paraId="574DB253" w14:textId="77777777" w:rsidR="00895372" w:rsidRPr="00CF6504" w:rsidRDefault="00895372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5ABF02D3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EE2BD6" w14:paraId="0F062AEA" w14:textId="77777777" w:rsidTr="006E487E">
        <w:trPr>
          <w:trHeight w:val="20"/>
        </w:trPr>
        <w:tc>
          <w:tcPr>
            <w:tcW w:w="729" w:type="pct"/>
            <w:vMerge/>
          </w:tcPr>
          <w:p w14:paraId="5ADC8BA7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59E677C8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CF6504">
              <w:rPr>
                <w:bCs/>
                <w:sz w:val="28"/>
                <w:szCs w:val="28"/>
                <w:lang w:val="ru-RU"/>
              </w:rPr>
              <w:t>Зависимость между производственным снабжением, процессом производства и реализацией готовой продукции.</w:t>
            </w:r>
          </w:p>
        </w:tc>
        <w:tc>
          <w:tcPr>
            <w:tcW w:w="410" w:type="pct"/>
            <w:vMerge/>
            <w:vAlign w:val="center"/>
          </w:tcPr>
          <w:p w14:paraId="798E25FE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D54888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EE2BD6" w14:paraId="56F4087A" w14:textId="77777777" w:rsidTr="006E487E">
        <w:trPr>
          <w:trHeight w:val="20"/>
        </w:trPr>
        <w:tc>
          <w:tcPr>
            <w:tcW w:w="729" w:type="pct"/>
            <w:vMerge/>
          </w:tcPr>
          <w:p w14:paraId="7AA90941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1D4EFEF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3.</w:t>
            </w:r>
            <w:r w:rsidRPr="00CF6504">
              <w:rPr>
                <w:bCs/>
                <w:sz w:val="28"/>
                <w:szCs w:val="28"/>
                <w:lang w:val="ru-RU"/>
              </w:rPr>
              <w:t>Показатели объема реализации продукции, оценка динамики реализации продукции организации; факторы,  влияющие на объем реализации.</w:t>
            </w:r>
          </w:p>
        </w:tc>
        <w:tc>
          <w:tcPr>
            <w:tcW w:w="410" w:type="pct"/>
            <w:vMerge/>
            <w:vAlign w:val="center"/>
          </w:tcPr>
          <w:p w14:paraId="21057E4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AC9B365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2F4C10FA" w14:textId="77777777" w:rsidTr="006E487E">
        <w:trPr>
          <w:trHeight w:val="20"/>
        </w:trPr>
        <w:tc>
          <w:tcPr>
            <w:tcW w:w="729" w:type="pct"/>
            <w:vMerge/>
          </w:tcPr>
          <w:p w14:paraId="6AF6019D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AA8E74E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CBEA488" w14:textId="77777777" w:rsidR="00895372" w:rsidRPr="00CF6504" w:rsidRDefault="00895372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78BABF5B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EE2BD6" w14:paraId="0588F0B1" w14:textId="77777777" w:rsidTr="006E487E">
        <w:trPr>
          <w:trHeight w:val="20"/>
        </w:trPr>
        <w:tc>
          <w:tcPr>
            <w:tcW w:w="729" w:type="pct"/>
            <w:vMerge/>
          </w:tcPr>
          <w:p w14:paraId="143417AC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2D7CD496" w14:textId="77777777" w:rsidR="00895372" w:rsidRPr="00CF6504" w:rsidRDefault="00405B85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="00895372" w:rsidRPr="00CF6504">
              <w:rPr>
                <w:b/>
                <w:bCs/>
                <w:sz w:val="28"/>
                <w:szCs w:val="28"/>
                <w:lang w:val="ru-RU"/>
              </w:rPr>
              <w:t>«</w:t>
            </w:r>
            <w:r w:rsidR="00895372" w:rsidRPr="00CF6504">
              <w:rPr>
                <w:bCs/>
                <w:sz w:val="28"/>
                <w:szCs w:val="28"/>
                <w:lang w:val="ru-RU"/>
              </w:rPr>
              <w:t>Анализ ритмичности производства, качества  продукции»</w:t>
            </w:r>
            <w:r w:rsidR="00BC23A7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28F453B0" w14:textId="77777777" w:rsidR="00895372" w:rsidRPr="00CF6504" w:rsidRDefault="00895372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«Резервы увеличения объема реализации, повышения конкурентоспособности продукции организации»</w:t>
            </w:r>
            <w:r w:rsidR="00BC23A7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03B4E92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3E42036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0B0B68B5" w14:textId="77777777" w:rsidTr="006E487E">
        <w:trPr>
          <w:trHeight w:val="20"/>
        </w:trPr>
        <w:tc>
          <w:tcPr>
            <w:tcW w:w="729" w:type="pct"/>
            <w:vMerge/>
          </w:tcPr>
          <w:p w14:paraId="71867636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E71F37F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CF6504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14:paraId="04972EF9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конспекта лекций, основной и дополнительной литературы по вопросам анализ ассортимента продукции, выполнение домашних заданий.</w:t>
            </w:r>
          </w:p>
        </w:tc>
        <w:tc>
          <w:tcPr>
            <w:tcW w:w="410" w:type="pct"/>
            <w:vAlign w:val="center"/>
          </w:tcPr>
          <w:p w14:paraId="36F1C626" w14:textId="77777777" w:rsidR="00895372" w:rsidRPr="00CF6504" w:rsidRDefault="00895372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6" w:type="pct"/>
            <w:vMerge/>
          </w:tcPr>
          <w:p w14:paraId="744B626A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092FACC8" w14:textId="77777777" w:rsidTr="006E487E">
        <w:trPr>
          <w:trHeight w:val="333"/>
        </w:trPr>
        <w:tc>
          <w:tcPr>
            <w:tcW w:w="729" w:type="pct"/>
            <w:vMerge w:val="restart"/>
          </w:tcPr>
          <w:p w14:paraId="4FBCA652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Тема3.2.Анализ состояния и </w:t>
            </w:r>
            <w:r w:rsidRPr="00CF6504">
              <w:rPr>
                <w:b/>
                <w:bCs/>
                <w:sz w:val="28"/>
                <w:szCs w:val="28"/>
                <w:lang w:val="ru-RU"/>
              </w:rPr>
              <w:lastRenderedPageBreak/>
              <w:t>эффективного использования производственных фондов</w:t>
            </w:r>
          </w:p>
        </w:tc>
        <w:tc>
          <w:tcPr>
            <w:tcW w:w="2915" w:type="pct"/>
          </w:tcPr>
          <w:p w14:paraId="134564F8" w14:textId="77777777" w:rsidR="00895372" w:rsidRPr="00CF6504" w:rsidRDefault="00895372" w:rsidP="00983403">
            <w:pPr>
              <w:contextualSpacing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683F3504" w14:textId="3C2469F9" w:rsidR="00895372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46" w:type="pct"/>
            <w:vMerge w:val="restart"/>
          </w:tcPr>
          <w:p w14:paraId="5BE1B9C3" w14:textId="77777777" w:rsidR="00895372" w:rsidRPr="00CF6504" w:rsidRDefault="00895372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7DA04979" w14:textId="37E794DF" w:rsidR="00895372" w:rsidRPr="00CF6504" w:rsidRDefault="00895372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F6504" w14:paraId="27511AAF" w14:textId="77777777" w:rsidTr="006E487E">
        <w:trPr>
          <w:trHeight w:val="343"/>
        </w:trPr>
        <w:tc>
          <w:tcPr>
            <w:tcW w:w="729" w:type="pct"/>
            <w:vMerge/>
          </w:tcPr>
          <w:p w14:paraId="05043805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0DE5D69C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sz w:val="28"/>
                <w:szCs w:val="28"/>
              </w:rPr>
              <w:t>1.</w:t>
            </w:r>
            <w:r w:rsidRPr="00CF6504">
              <w:rPr>
                <w:sz w:val="28"/>
                <w:szCs w:val="28"/>
              </w:rPr>
              <w:t xml:space="preserve">Цели, </w:t>
            </w:r>
            <w:proofErr w:type="spellStart"/>
            <w:r w:rsidRPr="00CF6504">
              <w:rPr>
                <w:sz w:val="28"/>
                <w:szCs w:val="28"/>
              </w:rPr>
              <w:t>задачи</w:t>
            </w:r>
            <w:proofErr w:type="spellEnd"/>
            <w:r w:rsidRPr="00CF6504">
              <w:rPr>
                <w:sz w:val="28"/>
                <w:szCs w:val="28"/>
              </w:rPr>
              <w:t xml:space="preserve">, </w:t>
            </w:r>
            <w:proofErr w:type="spellStart"/>
            <w:r w:rsidRPr="00CF6504">
              <w:rPr>
                <w:sz w:val="28"/>
                <w:szCs w:val="28"/>
              </w:rPr>
              <w:t>источники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анализа</w:t>
            </w:r>
            <w:proofErr w:type="spellEnd"/>
            <w:r w:rsidRPr="00CF6504">
              <w:rPr>
                <w:sz w:val="28"/>
                <w:szCs w:val="28"/>
              </w:rPr>
              <w:t>.</w:t>
            </w:r>
          </w:p>
        </w:tc>
        <w:tc>
          <w:tcPr>
            <w:tcW w:w="410" w:type="pct"/>
            <w:vMerge w:val="restart"/>
            <w:vAlign w:val="center"/>
          </w:tcPr>
          <w:p w14:paraId="4566DA64" w14:textId="25DFA028" w:rsidR="00895372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15D4FF41" w14:textId="77777777" w:rsidR="00895372" w:rsidRPr="00CF6504" w:rsidRDefault="00895372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F6504" w14:paraId="1E3BDBF5" w14:textId="77777777" w:rsidTr="006E487E">
        <w:trPr>
          <w:trHeight w:val="243"/>
        </w:trPr>
        <w:tc>
          <w:tcPr>
            <w:tcW w:w="729" w:type="pct"/>
            <w:vMerge/>
          </w:tcPr>
          <w:p w14:paraId="6D797CA5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68AFB44F" w14:textId="77777777" w:rsidR="00895372" w:rsidRPr="00CF6504" w:rsidRDefault="00895372" w:rsidP="00983403">
            <w:pPr>
              <w:contextualSpacing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sz w:val="28"/>
                <w:szCs w:val="28"/>
              </w:rPr>
              <w:t>2</w:t>
            </w:r>
            <w:r w:rsidRPr="00CF6504">
              <w:rPr>
                <w:sz w:val="28"/>
                <w:szCs w:val="28"/>
              </w:rPr>
              <w:t xml:space="preserve">.Анализ </w:t>
            </w:r>
            <w:proofErr w:type="spellStart"/>
            <w:r w:rsidRPr="00CF6504">
              <w:rPr>
                <w:sz w:val="28"/>
                <w:szCs w:val="28"/>
              </w:rPr>
              <w:t>движения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основных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средств</w:t>
            </w:r>
            <w:proofErr w:type="spellEnd"/>
            <w:r w:rsidRPr="00CF6504">
              <w:rPr>
                <w:sz w:val="28"/>
                <w:szCs w:val="28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37A529F8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6" w:type="pct"/>
            <w:vMerge/>
          </w:tcPr>
          <w:p w14:paraId="5647DED1" w14:textId="77777777" w:rsidR="00895372" w:rsidRPr="00CF6504" w:rsidRDefault="00895372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F6504" w14:paraId="049B0CA1" w14:textId="77777777" w:rsidTr="006E487E">
        <w:trPr>
          <w:trHeight w:val="20"/>
        </w:trPr>
        <w:tc>
          <w:tcPr>
            <w:tcW w:w="729" w:type="pct"/>
            <w:vMerge/>
          </w:tcPr>
          <w:p w14:paraId="79720C49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274E34E5" w14:textId="77777777" w:rsidR="00895372" w:rsidRPr="00CF6504" w:rsidRDefault="00895372" w:rsidP="00983403">
            <w:pPr>
              <w:tabs>
                <w:tab w:val="center" w:pos="40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3.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Оценка технического состояния </w:t>
            </w:r>
            <w:r w:rsidRPr="00CF6504">
              <w:rPr>
                <w:sz w:val="28"/>
                <w:szCs w:val="28"/>
                <w:lang w:val="ru-RU"/>
              </w:rPr>
              <w:t>основных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 средств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E501013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085B5C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EE2BD6" w14:paraId="520055FC" w14:textId="77777777" w:rsidTr="006E487E">
        <w:trPr>
          <w:trHeight w:val="20"/>
        </w:trPr>
        <w:tc>
          <w:tcPr>
            <w:tcW w:w="729" w:type="pct"/>
            <w:vMerge/>
          </w:tcPr>
          <w:p w14:paraId="4B402998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7889364" w14:textId="77777777" w:rsidR="00895372" w:rsidRPr="00CF6504" w:rsidRDefault="00895372" w:rsidP="00983403">
            <w:pPr>
              <w:tabs>
                <w:tab w:val="center" w:pos="40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4.</w:t>
            </w:r>
            <w:r w:rsidRPr="00CF6504">
              <w:rPr>
                <w:bCs/>
                <w:sz w:val="28"/>
                <w:szCs w:val="28"/>
                <w:lang w:val="ru-RU"/>
              </w:rPr>
              <w:t>Показатели эффективности использования основных средств.</w:t>
            </w:r>
          </w:p>
        </w:tc>
        <w:tc>
          <w:tcPr>
            <w:tcW w:w="410" w:type="pct"/>
            <w:vMerge/>
            <w:vAlign w:val="center"/>
          </w:tcPr>
          <w:p w14:paraId="4D8B681A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78258230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12A10665" w14:textId="77777777" w:rsidTr="006E487E">
        <w:trPr>
          <w:trHeight w:val="20"/>
        </w:trPr>
        <w:tc>
          <w:tcPr>
            <w:tcW w:w="729" w:type="pct"/>
            <w:vMerge/>
          </w:tcPr>
          <w:p w14:paraId="71EF89C6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D8559FC" w14:textId="77777777" w:rsidR="00895372" w:rsidRPr="00CF6504" w:rsidRDefault="00895372" w:rsidP="00983403">
            <w:pPr>
              <w:tabs>
                <w:tab w:val="center" w:pos="40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5.</w:t>
            </w:r>
            <w:r w:rsidRPr="00CF6504">
              <w:rPr>
                <w:bCs/>
                <w:sz w:val="28"/>
                <w:szCs w:val="28"/>
                <w:lang w:val="ru-RU"/>
              </w:rPr>
              <w:t>Анализ эффективности использования основных средств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FD9BF22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F866A18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2DDC6C7F" w14:textId="77777777" w:rsidTr="006E487E">
        <w:trPr>
          <w:trHeight w:val="20"/>
        </w:trPr>
        <w:tc>
          <w:tcPr>
            <w:tcW w:w="729" w:type="pct"/>
            <w:vMerge/>
          </w:tcPr>
          <w:p w14:paraId="467F04EB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11EC7601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6.</w:t>
            </w:r>
            <w:r w:rsidRPr="00CF6504">
              <w:rPr>
                <w:bCs/>
                <w:sz w:val="28"/>
                <w:szCs w:val="28"/>
                <w:lang w:val="ru-RU"/>
              </w:rPr>
              <w:t>Оценка влияния экстенсивного и интенсивного использование средств труда на приращение объема производства реализации продукции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3777B48B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6560A79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EE2BD6" w14:paraId="3A952C30" w14:textId="77777777" w:rsidTr="006E487E">
        <w:trPr>
          <w:trHeight w:val="323"/>
        </w:trPr>
        <w:tc>
          <w:tcPr>
            <w:tcW w:w="729" w:type="pct"/>
            <w:vMerge/>
          </w:tcPr>
          <w:p w14:paraId="7C3B01E0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EC3E1FC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7.</w:t>
            </w:r>
            <w:r w:rsidRPr="00CF6504">
              <w:rPr>
                <w:bCs/>
                <w:sz w:val="28"/>
                <w:szCs w:val="28"/>
                <w:lang w:val="ru-RU"/>
              </w:rPr>
              <w:t>Резервы повышения эффективности использования основных средств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3BC18B3D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B078565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1F324E8C" w14:textId="77777777" w:rsidTr="006E487E">
        <w:trPr>
          <w:trHeight w:val="20"/>
        </w:trPr>
        <w:tc>
          <w:tcPr>
            <w:tcW w:w="729" w:type="pct"/>
            <w:vMerge/>
          </w:tcPr>
          <w:p w14:paraId="07CD05A2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F5DC34F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2B1A9507" w14:textId="0F393CF2" w:rsidR="006E487E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35D3F387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EE2BD6" w14:paraId="38F677E3" w14:textId="77777777" w:rsidTr="006E487E">
        <w:trPr>
          <w:trHeight w:val="20"/>
        </w:trPr>
        <w:tc>
          <w:tcPr>
            <w:tcW w:w="729" w:type="pct"/>
            <w:vMerge/>
          </w:tcPr>
          <w:p w14:paraId="67FC15CB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4CDCEAC8" w14:textId="77777777" w:rsidR="006E487E" w:rsidRPr="00CF6504" w:rsidRDefault="006E487E" w:rsidP="00C30F1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состава и структуры основных средств, их состояния»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5227D2EC" w14:textId="77777777" w:rsidR="006E487E" w:rsidRPr="00CF6504" w:rsidRDefault="006E487E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CD38086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4FFE9D70" w14:textId="77777777" w:rsidTr="006E487E">
        <w:trPr>
          <w:trHeight w:val="20"/>
        </w:trPr>
        <w:tc>
          <w:tcPr>
            <w:tcW w:w="729" w:type="pct"/>
            <w:vMerge/>
          </w:tcPr>
          <w:p w14:paraId="626205D2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58638A1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интенсивности и эффективности использования ОПФ»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6937758B" w14:textId="77777777" w:rsidR="006E487E" w:rsidRPr="00CF6504" w:rsidRDefault="006E487E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FA53568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505AA06F" w14:textId="77777777" w:rsidTr="006E487E">
        <w:trPr>
          <w:trHeight w:val="20"/>
        </w:trPr>
        <w:tc>
          <w:tcPr>
            <w:tcW w:w="729" w:type="pct"/>
            <w:vMerge/>
          </w:tcPr>
          <w:p w14:paraId="75EAB68A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869B8B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CF6504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14:paraId="1ADFB2E0" w14:textId="77777777" w:rsidR="00895372" w:rsidRPr="00CF6504" w:rsidRDefault="00895372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конспектов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мендации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Align w:val="center"/>
          </w:tcPr>
          <w:p w14:paraId="12DDFAEB" w14:textId="77777777" w:rsidR="00895372" w:rsidRPr="00CF6504" w:rsidRDefault="00895372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6" w:type="pct"/>
            <w:vMerge/>
          </w:tcPr>
          <w:p w14:paraId="68EFBE0B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4F5C70FA" w14:textId="77777777" w:rsidTr="00C30F1E">
        <w:trPr>
          <w:trHeight w:val="276"/>
        </w:trPr>
        <w:tc>
          <w:tcPr>
            <w:tcW w:w="729" w:type="pct"/>
            <w:vMerge w:val="restart"/>
          </w:tcPr>
          <w:p w14:paraId="3FC9A681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Тема3.3. Анализ эффективности использования материальных ресурсов </w:t>
            </w:r>
          </w:p>
        </w:tc>
        <w:tc>
          <w:tcPr>
            <w:tcW w:w="2915" w:type="pct"/>
          </w:tcPr>
          <w:p w14:paraId="36057715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0AB640C4" w14:textId="4E29E807" w:rsidR="00C8242B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46" w:type="pct"/>
            <w:vMerge w:val="restart"/>
          </w:tcPr>
          <w:p w14:paraId="0CDF5468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6EB5CBE8" w14:textId="4A47100B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462E30E9" w14:textId="77777777" w:rsidTr="006E487E">
        <w:trPr>
          <w:trHeight w:val="585"/>
        </w:trPr>
        <w:tc>
          <w:tcPr>
            <w:tcW w:w="729" w:type="pct"/>
            <w:vMerge/>
          </w:tcPr>
          <w:p w14:paraId="2866FDAA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121E2A3E" w14:textId="77777777" w:rsidR="00C8242B" w:rsidRPr="00CF6504" w:rsidRDefault="00C8242B" w:rsidP="00C30F1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1.</w:t>
            </w:r>
            <w:r w:rsidRPr="00CF6504">
              <w:rPr>
                <w:bCs/>
                <w:sz w:val="28"/>
                <w:szCs w:val="28"/>
                <w:lang w:val="ru-RU"/>
              </w:rPr>
              <w:t>Анализ объема, ритмичности, комплексности поставок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 w:val="restart"/>
            <w:vAlign w:val="center"/>
          </w:tcPr>
          <w:p w14:paraId="2A474AF1" w14:textId="77777777" w:rsidR="00C8242B" w:rsidRPr="00CF6504" w:rsidRDefault="00C15B2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0C12BECB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EE2BD6" w14:paraId="0BBF7613" w14:textId="77777777" w:rsidTr="006E487E">
        <w:trPr>
          <w:trHeight w:val="20"/>
        </w:trPr>
        <w:tc>
          <w:tcPr>
            <w:tcW w:w="729" w:type="pct"/>
            <w:vMerge/>
          </w:tcPr>
          <w:p w14:paraId="75173933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16FA6293" w14:textId="77777777" w:rsidR="00C8242B" w:rsidRPr="00CF6504" w:rsidRDefault="00C8242B" w:rsidP="00C30F1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2.</w:t>
            </w:r>
            <w:r w:rsidRPr="00CF6504">
              <w:rPr>
                <w:bCs/>
                <w:sz w:val="28"/>
                <w:szCs w:val="28"/>
                <w:lang w:val="ru-RU"/>
              </w:rPr>
              <w:t>Изучение причин невыполнения договорных обязательств поставщиками.</w:t>
            </w:r>
          </w:p>
        </w:tc>
        <w:tc>
          <w:tcPr>
            <w:tcW w:w="410" w:type="pct"/>
            <w:vMerge/>
            <w:vAlign w:val="center"/>
          </w:tcPr>
          <w:p w14:paraId="1EA45D6C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22A0BEA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EE2BD6" w14:paraId="7A17942B" w14:textId="77777777" w:rsidTr="006E487E">
        <w:trPr>
          <w:trHeight w:val="20"/>
        </w:trPr>
        <w:tc>
          <w:tcPr>
            <w:tcW w:w="729" w:type="pct"/>
            <w:vMerge/>
          </w:tcPr>
          <w:p w14:paraId="4B21631C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AE40974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3.</w:t>
            </w:r>
            <w:r w:rsidRPr="00CF6504">
              <w:rPr>
                <w:bCs/>
                <w:sz w:val="28"/>
                <w:szCs w:val="28"/>
                <w:lang w:val="ru-RU"/>
              </w:rPr>
              <w:t>Показатели эффективности использования предметов труда: материалоотдача, материалоемкость, их расчет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794B90A3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2F8B3D3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EE2BD6" w14:paraId="4F80B120" w14:textId="77777777" w:rsidTr="006E487E">
        <w:trPr>
          <w:trHeight w:val="20"/>
        </w:trPr>
        <w:tc>
          <w:tcPr>
            <w:tcW w:w="729" w:type="pct"/>
            <w:vMerge/>
          </w:tcPr>
          <w:p w14:paraId="759C32C0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453D6C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4.</w:t>
            </w:r>
            <w:r w:rsidRPr="00CF6504">
              <w:rPr>
                <w:sz w:val="28"/>
                <w:szCs w:val="28"/>
                <w:lang w:val="ru-RU"/>
              </w:rPr>
              <w:t xml:space="preserve"> Основные направления экономии материальных ресурсов.</w:t>
            </w:r>
          </w:p>
        </w:tc>
        <w:tc>
          <w:tcPr>
            <w:tcW w:w="410" w:type="pct"/>
            <w:vMerge/>
            <w:vAlign w:val="center"/>
          </w:tcPr>
          <w:p w14:paraId="1F6360D8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286FC0F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42409DBB" w14:textId="77777777" w:rsidTr="006E487E">
        <w:trPr>
          <w:trHeight w:val="20"/>
        </w:trPr>
        <w:tc>
          <w:tcPr>
            <w:tcW w:w="729" w:type="pct"/>
            <w:vMerge/>
          </w:tcPr>
          <w:p w14:paraId="17180520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F8950B4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21E9C616" w14:textId="5CFFA6EE" w:rsidR="00C8242B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2060F26A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EE2BD6" w14:paraId="3936452D" w14:textId="77777777" w:rsidTr="006E487E">
        <w:trPr>
          <w:trHeight w:val="20"/>
        </w:trPr>
        <w:tc>
          <w:tcPr>
            <w:tcW w:w="729" w:type="pct"/>
            <w:vMerge/>
          </w:tcPr>
          <w:p w14:paraId="43EFE4E0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652C4C53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Практичес</w:t>
            </w:r>
            <w:r w:rsidR="006E487E" w:rsidRPr="00CF6504">
              <w:rPr>
                <w:b/>
                <w:bCs/>
                <w:sz w:val="28"/>
                <w:szCs w:val="28"/>
                <w:lang w:val="ru-RU"/>
              </w:rPr>
              <w:t>кая работа</w:t>
            </w: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 «</w:t>
            </w:r>
            <w:r w:rsidRPr="00CF6504">
              <w:rPr>
                <w:bCs/>
                <w:sz w:val="28"/>
                <w:szCs w:val="28"/>
                <w:lang w:val="ru-RU"/>
              </w:rPr>
              <w:t>Анализ использования сырья и материалов в производстве, соблюдения норм расхода»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6F78FC05" w14:textId="77777777" w:rsidR="00C8242B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Практическая работа</w:t>
            </w:r>
            <w:r w:rsidR="00C8242B" w:rsidRPr="00CF650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C8242B" w:rsidRPr="00CF6504">
              <w:rPr>
                <w:bCs/>
                <w:sz w:val="28"/>
                <w:szCs w:val="28"/>
                <w:lang w:val="ru-RU"/>
              </w:rPr>
              <w:t>«Оценка влияния экстенсивности и интенсивности использования материальных ресурсов на приращение объема выпуска продукции»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F692CED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0ED432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018C4579" w14:textId="77777777" w:rsidTr="006E487E">
        <w:trPr>
          <w:trHeight w:val="109"/>
        </w:trPr>
        <w:tc>
          <w:tcPr>
            <w:tcW w:w="729" w:type="pct"/>
            <w:vMerge/>
          </w:tcPr>
          <w:p w14:paraId="72089B8C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F443FA5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CF6504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14:paraId="084A8B77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конспектов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рекомендации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Align w:val="center"/>
          </w:tcPr>
          <w:p w14:paraId="2ED504A3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6" w:type="pct"/>
            <w:vMerge/>
          </w:tcPr>
          <w:p w14:paraId="3D1FA1B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30CB5F64" w14:textId="77777777" w:rsidTr="00107825">
        <w:trPr>
          <w:trHeight w:val="312"/>
        </w:trPr>
        <w:tc>
          <w:tcPr>
            <w:tcW w:w="729" w:type="pct"/>
            <w:vMerge w:val="restart"/>
          </w:tcPr>
          <w:p w14:paraId="7D51F1D2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Тема3.4.Анализ обеспеченности предприятия трудовыми ресурсами. Анализ производительности труда и трудоемкости.</w:t>
            </w:r>
          </w:p>
          <w:p w14:paraId="4BB6EE57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Анализ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фонда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заработной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платы</w:t>
            </w:r>
            <w:proofErr w:type="spellEnd"/>
          </w:p>
        </w:tc>
        <w:tc>
          <w:tcPr>
            <w:tcW w:w="2915" w:type="pct"/>
          </w:tcPr>
          <w:p w14:paraId="43E257F2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5D54BEAC" w14:textId="71160BDD" w:rsidR="00C8242B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46" w:type="pct"/>
            <w:vMerge w:val="restart"/>
          </w:tcPr>
          <w:p w14:paraId="1723AB92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4E79C6C5" w14:textId="233F5874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3AF9B7D5" w14:textId="77777777" w:rsidTr="006E487E">
        <w:trPr>
          <w:trHeight w:val="487"/>
        </w:trPr>
        <w:tc>
          <w:tcPr>
            <w:tcW w:w="729" w:type="pct"/>
            <w:vMerge/>
          </w:tcPr>
          <w:p w14:paraId="0517416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68356149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1</w:t>
            </w:r>
            <w:r w:rsidRPr="00CF6504">
              <w:rPr>
                <w:sz w:val="28"/>
                <w:szCs w:val="28"/>
                <w:lang w:val="ru-RU"/>
              </w:rPr>
              <w:t>. Анализ численности, состава, структуры кадров и уровня их квалификации. Анализ движения рабочей силы. Анализ использования рабочего времени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  <w:r w:rsidRPr="00CF65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10" w:type="pct"/>
            <w:vMerge w:val="restart"/>
            <w:vAlign w:val="center"/>
          </w:tcPr>
          <w:p w14:paraId="62E22F4B" w14:textId="13F900C8" w:rsidR="00C8242B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1A3D412A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EE2BD6" w14:paraId="6863341D" w14:textId="77777777" w:rsidTr="00107825">
        <w:trPr>
          <w:trHeight w:val="243"/>
        </w:trPr>
        <w:tc>
          <w:tcPr>
            <w:tcW w:w="729" w:type="pct"/>
            <w:vMerge/>
          </w:tcPr>
          <w:p w14:paraId="190E3C79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5232BC7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2.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 Изучение форм, динамики причин движения рабочей силы.</w:t>
            </w:r>
          </w:p>
        </w:tc>
        <w:tc>
          <w:tcPr>
            <w:tcW w:w="410" w:type="pct"/>
            <w:vMerge/>
            <w:vAlign w:val="center"/>
          </w:tcPr>
          <w:p w14:paraId="7F75A24E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EE0928E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6E487E" w:rsidRPr="00EE2BD6" w14:paraId="547B9D10" w14:textId="77777777" w:rsidTr="00107825">
        <w:trPr>
          <w:trHeight w:val="846"/>
        </w:trPr>
        <w:tc>
          <w:tcPr>
            <w:tcW w:w="729" w:type="pct"/>
            <w:vMerge/>
          </w:tcPr>
          <w:p w14:paraId="40D33745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1FC19C7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3.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 Выявление резервов повышения производительности труда  и их влияние на увеличение объема  производства и реализации продукции. Оценка влияния производительности труда на прирост объема производства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3F759440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CC5347F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192CE247" w14:textId="77777777" w:rsidTr="00107825">
        <w:trPr>
          <w:trHeight w:val="548"/>
        </w:trPr>
        <w:tc>
          <w:tcPr>
            <w:tcW w:w="729" w:type="pct"/>
            <w:vMerge/>
          </w:tcPr>
          <w:p w14:paraId="2545601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184B7DC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4.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 Определение абсолютного и относительного отклонения по фонду заработной платы. </w:t>
            </w:r>
            <w:proofErr w:type="spellStart"/>
            <w:r w:rsidRPr="00CF6504">
              <w:rPr>
                <w:bCs/>
                <w:sz w:val="28"/>
                <w:szCs w:val="28"/>
              </w:rPr>
              <w:t>Причины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изменения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переменной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CF6504">
              <w:rPr>
                <w:bCs/>
                <w:sz w:val="28"/>
                <w:szCs w:val="28"/>
              </w:rPr>
              <w:t>постоянной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зарплаты</w:t>
            </w:r>
            <w:proofErr w:type="spellEnd"/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.</w:t>
            </w:r>
            <w:r w:rsidRPr="00CF6504">
              <w:rPr>
                <w:b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0B8E5AC7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6" w:type="pct"/>
            <w:vMerge/>
          </w:tcPr>
          <w:p w14:paraId="6F3D2E7A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2AAE05F1" w14:textId="77777777" w:rsidTr="006E487E">
        <w:trPr>
          <w:trHeight w:val="20"/>
        </w:trPr>
        <w:tc>
          <w:tcPr>
            <w:tcW w:w="729" w:type="pct"/>
            <w:vMerge/>
          </w:tcPr>
          <w:p w14:paraId="69F17D41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705F210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0C839B8F" w14:textId="68B73D89" w:rsidR="00C8242B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2FF37A77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EE2BD6" w14:paraId="532D9757" w14:textId="77777777" w:rsidTr="006E487E">
        <w:trPr>
          <w:trHeight w:val="560"/>
        </w:trPr>
        <w:tc>
          <w:tcPr>
            <w:tcW w:w="729" w:type="pct"/>
            <w:vMerge/>
          </w:tcPr>
          <w:p w14:paraId="7126B8CD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758C90E6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производительности труда и трудоемкости»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2C9FAE4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уровня оплаты труда персонала предприятия»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4EDDB33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33FEDB3E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6805628F" w14:textId="77777777" w:rsidTr="006E487E">
        <w:trPr>
          <w:trHeight w:val="20"/>
        </w:trPr>
        <w:tc>
          <w:tcPr>
            <w:tcW w:w="729" w:type="pct"/>
            <w:vMerge/>
          </w:tcPr>
          <w:p w14:paraId="1713B8D4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AA656C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CF6504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14:paraId="0A5C3896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конспекта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рекомендации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lastRenderedPageBreak/>
              <w:t>(практическая подготовка).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10" w:type="pct"/>
            <w:vAlign w:val="center"/>
          </w:tcPr>
          <w:p w14:paraId="0EF3849F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946" w:type="pct"/>
            <w:vMerge/>
          </w:tcPr>
          <w:p w14:paraId="2F338F1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6F0C081A" w14:textId="77777777" w:rsidTr="00107825">
        <w:trPr>
          <w:trHeight w:val="293"/>
        </w:trPr>
        <w:tc>
          <w:tcPr>
            <w:tcW w:w="729" w:type="pct"/>
            <w:vMerge w:val="restart"/>
          </w:tcPr>
          <w:p w14:paraId="31A2F5CC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Тема3.5. Анализ общей суммы затрат на производство продукции. </w:t>
            </w:r>
          </w:p>
          <w:p w14:paraId="53BC5186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A906747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10D71AB0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46" w:type="pct"/>
            <w:vMerge w:val="restart"/>
          </w:tcPr>
          <w:p w14:paraId="27278A36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32EDFCE7" w14:textId="5031278A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354ACFEC" w14:textId="77777777" w:rsidTr="006E487E">
        <w:trPr>
          <w:trHeight w:val="567"/>
        </w:trPr>
        <w:tc>
          <w:tcPr>
            <w:tcW w:w="729" w:type="pct"/>
            <w:vMerge/>
          </w:tcPr>
          <w:p w14:paraId="3B9FB3A6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78BBB7D9" w14:textId="77777777" w:rsidR="00C8242B" w:rsidRPr="00CF6504" w:rsidRDefault="00C8242B" w:rsidP="00C90AD2">
            <w:pPr>
              <w:pStyle w:val="ac"/>
              <w:numPr>
                <w:ilvl w:val="0"/>
                <w:numId w:val="3"/>
              </w:numPr>
              <w:ind w:left="0" w:firstLine="0"/>
              <w:rPr>
                <w:b/>
                <w:bCs/>
                <w:sz w:val="28"/>
                <w:szCs w:val="28"/>
              </w:rPr>
            </w:pPr>
            <w:r w:rsidRPr="00CF6504">
              <w:rPr>
                <w:sz w:val="28"/>
                <w:szCs w:val="28"/>
                <w:lang w:val="ru-RU"/>
              </w:rPr>
              <w:t xml:space="preserve">Внешние и внутренние факторы, влияющие на себестоимость продукции. </w:t>
            </w:r>
            <w:proofErr w:type="spellStart"/>
            <w:r w:rsidRPr="00CF6504">
              <w:rPr>
                <w:sz w:val="28"/>
                <w:szCs w:val="28"/>
              </w:rPr>
              <w:t>Факторный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анализ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себестоимости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продукции</w:t>
            </w:r>
            <w:proofErr w:type="spellEnd"/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.</w:t>
            </w:r>
            <w:r w:rsidRPr="00CF6504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410" w:type="pct"/>
            <w:vMerge w:val="restart"/>
            <w:vAlign w:val="center"/>
          </w:tcPr>
          <w:p w14:paraId="54890A26" w14:textId="77777777" w:rsidR="00C8242B" w:rsidRPr="00CF6504" w:rsidRDefault="00107825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285739A2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F6504" w14:paraId="111DA613" w14:textId="77777777" w:rsidTr="006E487E">
        <w:trPr>
          <w:trHeight w:val="231"/>
        </w:trPr>
        <w:tc>
          <w:tcPr>
            <w:tcW w:w="729" w:type="pct"/>
            <w:vMerge/>
          </w:tcPr>
          <w:p w14:paraId="121762EF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263B2844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2</w:t>
            </w:r>
            <w:r w:rsidRPr="00CF6504">
              <w:rPr>
                <w:sz w:val="28"/>
                <w:szCs w:val="28"/>
                <w:lang w:val="ru-RU"/>
              </w:rPr>
              <w:t>. Методы расчета порога рентабельности (критической точки реализации)</w:t>
            </w:r>
            <w:proofErr w:type="gramStart"/>
            <w:r w:rsidRPr="00CF6504">
              <w:rPr>
                <w:sz w:val="28"/>
                <w:szCs w:val="28"/>
                <w:lang w:val="ru-RU"/>
              </w:rPr>
              <w:t>.</w:t>
            </w:r>
            <w:proofErr w:type="gramEnd"/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="00C30F1E" w:rsidRPr="00CF6504">
              <w:rPr>
                <w:bCs/>
                <w:sz w:val="28"/>
                <w:szCs w:val="28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6849072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6A633C9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5ED7EDC7" w14:textId="77777777" w:rsidTr="006E487E">
        <w:trPr>
          <w:trHeight w:val="231"/>
        </w:trPr>
        <w:tc>
          <w:tcPr>
            <w:tcW w:w="729" w:type="pct"/>
            <w:vMerge/>
          </w:tcPr>
          <w:p w14:paraId="3978EAA3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ECE50D8" w14:textId="77777777" w:rsidR="00C8242B" w:rsidRPr="00CF6504" w:rsidRDefault="00C8242B" w:rsidP="00983403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3.</w:t>
            </w:r>
            <w:r w:rsidRPr="00CF6504">
              <w:rPr>
                <w:sz w:val="28"/>
                <w:szCs w:val="28"/>
                <w:lang w:val="ru-RU"/>
              </w:rPr>
              <w:t xml:space="preserve"> Расчет структуры затрат. Анализ себестоимости по отдельным статьям и элементам затрат. </w:t>
            </w:r>
            <w:proofErr w:type="spellStart"/>
            <w:r w:rsidRPr="00CF6504">
              <w:rPr>
                <w:sz w:val="28"/>
                <w:szCs w:val="28"/>
              </w:rPr>
              <w:t>Резервы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снижения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себестоимости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продукции</w:t>
            </w:r>
            <w:proofErr w:type="spellEnd"/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.</w:t>
            </w:r>
            <w:r w:rsidRPr="00CF6504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7C00624E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35C843A5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6795A46B" w14:textId="77777777" w:rsidTr="006E487E">
        <w:trPr>
          <w:trHeight w:val="231"/>
        </w:trPr>
        <w:tc>
          <w:tcPr>
            <w:tcW w:w="729" w:type="pct"/>
            <w:vMerge/>
          </w:tcPr>
          <w:p w14:paraId="1CC9C72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03EA1789" w14:textId="77777777" w:rsidR="00C8242B" w:rsidRPr="00CF6504" w:rsidRDefault="00C8242B" w:rsidP="00983403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4695999E" w14:textId="77777777" w:rsidR="00C8242B" w:rsidRPr="00CF6504" w:rsidRDefault="00107825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74331ABC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6E487E" w:rsidRPr="00EE2BD6" w14:paraId="1FA2D9A3" w14:textId="77777777" w:rsidTr="00107825">
        <w:trPr>
          <w:trHeight w:val="408"/>
        </w:trPr>
        <w:tc>
          <w:tcPr>
            <w:tcW w:w="729" w:type="pct"/>
            <w:vMerge/>
          </w:tcPr>
          <w:p w14:paraId="72D17C1A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6992EC7A" w14:textId="77777777" w:rsidR="00C8242B" w:rsidRPr="00CF6504" w:rsidRDefault="00C8242B" w:rsidP="00B86D61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«Определение и оценка показателей себестоимости продукции»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486E80D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6810B80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07825" w:rsidRPr="00CF6504" w14:paraId="7129F75C" w14:textId="77777777" w:rsidTr="006E487E">
        <w:trPr>
          <w:trHeight w:val="70"/>
        </w:trPr>
        <w:tc>
          <w:tcPr>
            <w:tcW w:w="729" w:type="pct"/>
            <w:vMerge w:val="restart"/>
          </w:tcPr>
          <w:p w14:paraId="4583F52B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Тема3.6. Анализ финансовых результатов от реализации продукции, работ, услуг и рентабельности предприятия. Анализ состава и динамики прибыли</w:t>
            </w:r>
          </w:p>
        </w:tc>
        <w:tc>
          <w:tcPr>
            <w:tcW w:w="2915" w:type="pct"/>
          </w:tcPr>
          <w:p w14:paraId="726139E0" w14:textId="77777777" w:rsidR="00107825" w:rsidRPr="00CF6504" w:rsidRDefault="00107825" w:rsidP="00983403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16F63C9D" w14:textId="1C45E68F" w:rsidR="00107825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46" w:type="pct"/>
            <w:vMerge/>
          </w:tcPr>
          <w:p w14:paraId="7F801EC9" w14:textId="77777777" w:rsidR="00107825" w:rsidRPr="00CF6504" w:rsidRDefault="00107825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07825" w:rsidRPr="00CF6504" w14:paraId="2FC4B5EA" w14:textId="77777777" w:rsidTr="00107825">
        <w:trPr>
          <w:trHeight w:val="70"/>
        </w:trPr>
        <w:tc>
          <w:tcPr>
            <w:tcW w:w="729" w:type="pct"/>
            <w:vMerge/>
          </w:tcPr>
          <w:p w14:paraId="72036574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757F5AD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1.</w:t>
            </w:r>
            <w:r w:rsidRPr="00CF6504">
              <w:rPr>
                <w:sz w:val="28"/>
                <w:szCs w:val="28"/>
                <w:lang w:val="ru-RU"/>
              </w:rPr>
              <w:t>Задачи и источники анализа финансовых результатов деятельности предприятия.</w:t>
            </w:r>
          </w:p>
        </w:tc>
        <w:tc>
          <w:tcPr>
            <w:tcW w:w="410" w:type="pct"/>
            <w:vMerge w:val="restart"/>
            <w:vAlign w:val="center"/>
          </w:tcPr>
          <w:p w14:paraId="54789BED" w14:textId="18DAD392" w:rsidR="00107825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3202C823" w14:textId="77777777" w:rsidR="00107825" w:rsidRPr="00CF6504" w:rsidRDefault="00107825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07825" w:rsidRPr="00CF6504" w14:paraId="1EC0A02F" w14:textId="77777777" w:rsidTr="006E487E">
        <w:trPr>
          <w:trHeight w:val="278"/>
        </w:trPr>
        <w:tc>
          <w:tcPr>
            <w:tcW w:w="729" w:type="pct"/>
            <w:vMerge/>
          </w:tcPr>
          <w:p w14:paraId="2883ABA0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E5BD5E4" w14:textId="77777777" w:rsidR="00107825" w:rsidRPr="00CF6504" w:rsidRDefault="00107825" w:rsidP="009B52A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2</w:t>
            </w:r>
            <w:r w:rsidRPr="00CF6504">
              <w:rPr>
                <w:sz w:val="28"/>
                <w:szCs w:val="28"/>
                <w:lang w:val="ru-RU"/>
              </w:rPr>
              <w:t xml:space="preserve">. Формирование и расчет показателей прибыли от продаж, прибыли до налогообложения, чистой прибыли. Экономические факторы, влияющие на величину прибыли. </w:t>
            </w:r>
          </w:p>
        </w:tc>
        <w:tc>
          <w:tcPr>
            <w:tcW w:w="410" w:type="pct"/>
            <w:vMerge/>
            <w:vAlign w:val="center"/>
          </w:tcPr>
          <w:p w14:paraId="04297196" w14:textId="77777777" w:rsidR="00107825" w:rsidRPr="00CF6504" w:rsidRDefault="0010782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 w:val="restart"/>
          </w:tcPr>
          <w:p w14:paraId="44F72E3B" w14:textId="77777777" w:rsidR="00107825" w:rsidRPr="00CF6504" w:rsidRDefault="00107825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59B563C0" w14:textId="08C6CB54" w:rsidR="00107825" w:rsidRPr="00CF6504" w:rsidRDefault="00107825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52A9" w:rsidRPr="00EE2BD6" w14:paraId="2901B6D3" w14:textId="77777777" w:rsidTr="006E487E">
        <w:trPr>
          <w:trHeight w:val="278"/>
        </w:trPr>
        <w:tc>
          <w:tcPr>
            <w:tcW w:w="729" w:type="pct"/>
            <w:vMerge/>
          </w:tcPr>
          <w:p w14:paraId="5ECDDFF9" w14:textId="77777777" w:rsidR="009B52A9" w:rsidRPr="00CF6504" w:rsidRDefault="009B52A9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1B163671" w14:textId="77777777" w:rsidR="009B52A9" w:rsidRPr="00CF6504" w:rsidRDefault="009B52A9" w:rsidP="00C30F1E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3.</w:t>
            </w:r>
            <w:r w:rsidRPr="00CF6504">
              <w:rPr>
                <w:sz w:val="28"/>
                <w:szCs w:val="28"/>
                <w:lang w:val="ru-RU"/>
              </w:rPr>
              <w:t xml:space="preserve"> Методика факторного анализа прибыли от продаж, прибыли до налогообложения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3E333E81" w14:textId="77777777" w:rsidR="009B52A9" w:rsidRPr="00CF6504" w:rsidRDefault="009B52A9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EF1B035" w14:textId="77777777" w:rsidR="009B52A9" w:rsidRPr="00CF6504" w:rsidRDefault="009B52A9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07825" w:rsidRPr="00EE2BD6" w14:paraId="3CE6E48F" w14:textId="77777777" w:rsidTr="009B52A9">
        <w:trPr>
          <w:trHeight w:val="566"/>
        </w:trPr>
        <w:tc>
          <w:tcPr>
            <w:tcW w:w="729" w:type="pct"/>
            <w:vMerge/>
          </w:tcPr>
          <w:p w14:paraId="41CF80C3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08B96F3" w14:textId="77777777" w:rsidR="00107825" w:rsidRPr="00CF6504" w:rsidRDefault="009B52A9" w:rsidP="00C90AD2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4</w:t>
            </w:r>
            <w:r w:rsidR="00107825" w:rsidRPr="00CF6504">
              <w:rPr>
                <w:b/>
                <w:sz w:val="28"/>
                <w:szCs w:val="28"/>
                <w:lang w:val="ru-RU"/>
              </w:rPr>
              <w:t>.</w:t>
            </w:r>
            <w:r w:rsidR="00107825" w:rsidRPr="00CF6504">
              <w:rPr>
                <w:sz w:val="28"/>
                <w:szCs w:val="28"/>
                <w:lang w:val="ru-RU"/>
              </w:rPr>
              <w:t xml:space="preserve"> Система показателей рентабельности, их характеристика и факторный анализ рентабельности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).</w:t>
            </w:r>
            <w:r w:rsidR="00107825" w:rsidRPr="00CF6504">
              <w:rPr>
                <w:sz w:val="28"/>
                <w:szCs w:val="28"/>
                <w:lang w:val="ru-RU"/>
              </w:rPr>
              <w:t xml:space="preserve">. 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162AC784" w14:textId="77777777" w:rsidR="00107825" w:rsidRPr="00CF6504" w:rsidRDefault="0010782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234C143" w14:textId="77777777" w:rsidR="00107825" w:rsidRPr="00CF6504" w:rsidRDefault="00107825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07825" w:rsidRPr="00CF6504" w14:paraId="4D03B889" w14:textId="77777777" w:rsidTr="006E487E">
        <w:trPr>
          <w:trHeight w:val="20"/>
        </w:trPr>
        <w:tc>
          <w:tcPr>
            <w:tcW w:w="729" w:type="pct"/>
            <w:vMerge/>
          </w:tcPr>
          <w:p w14:paraId="00DB04CB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D5384C2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818FC57" w14:textId="1FF86D57" w:rsidR="00107825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31957058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7825" w:rsidRPr="00EE2BD6" w14:paraId="0DF5050C" w14:textId="77777777" w:rsidTr="006E487E">
        <w:trPr>
          <w:trHeight w:val="20"/>
        </w:trPr>
        <w:tc>
          <w:tcPr>
            <w:tcW w:w="729" w:type="pct"/>
            <w:vMerge/>
          </w:tcPr>
          <w:p w14:paraId="22CB2E12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67B33B42" w14:textId="77777777" w:rsidR="00107825" w:rsidRPr="00CF6504" w:rsidRDefault="00107825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и оценка динамики, уровня и структуры прибыли»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61F54132" w14:textId="77777777" w:rsidR="00C54B09" w:rsidRPr="00CF6504" w:rsidRDefault="00C54B09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«Факторный анализ прибыли от продаж»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18D2FC6C" w14:textId="77777777" w:rsidR="009B52A9" w:rsidRPr="00CF6504" w:rsidRDefault="009B52A9" w:rsidP="009B52A9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и оценка динамики, уровня рентабельности»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712A8C3B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«Резервы увеличения прибыли,  повышения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рентабельности»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8529AD7" w14:textId="77777777" w:rsidR="00107825" w:rsidRPr="00CF6504" w:rsidRDefault="0010782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40AD0B1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07825" w:rsidRPr="00CF6504" w14:paraId="222D26DB" w14:textId="77777777" w:rsidTr="006E487E">
        <w:trPr>
          <w:trHeight w:val="20"/>
        </w:trPr>
        <w:tc>
          <w:tcPr>
            <w:tcW w:w="729" w:type="pct"/>
            <w:vMerge/>
          </w:tcPr>
          <w:p w14:paraId="0BCF62AC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E0914A3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CF6504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14:paraId="2D6974E0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конспекта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рекомендации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10" w:type="pct"/>
            <w:vAlign w:val="center"/>
          </w:tcPr>
          <w:p w14:paraId="41B5900A" w14:textId="77777777" w:rsidR="00107825" w:rsidRPr="00CF6504" w:rsidRDefault="00107825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46" w:type="pct"/>
            <w:vMerge/>
          </w:tcPr>
          <w:p w14:paraId="6D63A13A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2FE9108A" w14:textId="77777777" w:rsidTr="00C54B09">
        <w:trPr>
          <w:trHeight w:val="293"/>
        </w:trPr>
        <w:tc>
          <w:tcPr>
            <w:tcW w:w="729" w:type="pct"/>
            <w:vMerge w:val="restart"/>
          </w:tcPr>
          <w:p w14:paraId="393871E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Тема 4. Понятие, значение и задачи финансового состояния предприятия и его финансовой устойчивости</w:t>
            </w:r>
          </w:p>
          <w:p w14:paraId="45769CA9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  <w:p w14:paraId="7264CEE4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061F651" w14:textId="77777777" w:rsidR="00C8242B" w:rsidRPr="00CF6504" w:rsidRDefault="00C8242B" w:rsidP="00983403">
            <w:pPr>
              <w:tabs>
                <w:tab w:val="left" w:pos="300"/>
                <w:tab w:val="center" w:pos="4063"/>
              </w:tabs>
              <w:rPr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</w:t>
            </w:r>
            <w:r w:rsidR="00096578" w:rsidRPr="00CF6504">
              <w:rPr>
                <w:b/>
                <w:bCs/>
                <w:sz w:val="28"/>
                <w:szCs w:val="28"/>
                <w:lang w:val="ru-RU"/>
              </w:rPr>
              <w:t>материала</w:t>
            </w:r>
          </w:p>
        </w:tc>
        <w:tc>
          <w:tcPr>
            <w:tcW w:w="410" w:type="pct"/>
            <w:vAlign w:val="center"/>
          </w:tcPr>
          <w:p w14:paraId="69335412" w14:textId="77777777" w:rsidR="00C8242B" w:rsidRPr="00CF6504" w:rsidRDefault="003B7F59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46" w:type="pct"/>
            <w:vMerge w:val="restart"/>
          </w:tcPr>
          <w:p w14:paraId="712D1DCA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6ADCB3C2" w14:textId="4D730219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96578" w:rsidRPr="00CF6504" w14:paraId="0F2D77E1" w14:textId="77777777" w:rsidTr="006E487E">
        <w:trPr>
          <w:trHeight w:val="390"/>
        </w:trPr>
        <w:tc>
          <w:tcPr>
            <w:tcW w:w="729" w:type="pct"/>
            <w:vMerge/>
          </w:tcPr>
          <w:p w14:paraId="1B2C49BD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0D1595B4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1.</w:t>
            </w:r>
            <w:r w:rsidRPr="00CF6504">
              <w:rPr>
                <w:sz w:val="28"/>
                <w:szCs w:val="28"/>
                <w:lang w:val="ru-RU"/>
              </w:rPr>
              <w:t>Система показателей, характеризующих финансовое состояние. Экспресс-анализ финансового состояния. Этапы экспресс-анализа.</w:t>
            </w:r>
          </w:p>
        </w:tc>
        <w:tc>
          <w:tcPr>
            <w:tcW w:w="410" w:type="pct"/>
            <w:vMerge w:val="restart"/>
            <w:vAlign w:val="center"/>
          </w:tcPr>
          <w:p w14:paraId="101CDD28" w14:textId="77777777" w:rsidR="00096578" w:rsidRPr="00CF6504" w:rsidRDefault="00C15B2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3E5CF4F0" w14:textId="77777777" w:rsidR="00096578" w:rsidRPr="00CF6504" w:rsidRDefault="00096578" w:rsidP="00983403">
            <w:pPr>
              <w:rPr>
                <w:bCs/>
                <w:sz w:val="28"/>
                <w:szCs w:val="28"/>
              </w:rPr>
            </w:pPr>
          </w:p>
        </w:tc>
      </w:tr>
      <w:tr w:rsidR="00096578" w:rsidRPr="00EE2BD6" w14:paraId="5D525F01" w14:textId="77777777" w:rsidTr="009B52A9">
        <w:trPr>
          <w:trHeight w:val="297"/>
        </w:trPr>
        <w:tc>
          <w:tcPr>
            <w:tcW w:w="729" w:type="pct"/>
            <w:vMerge/>
          </w:tcPr>
          <w:p w14:paraId="5E5C9A4D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21985238" w14:textId="77777777" w:rsidR="00096578" w:rsidRPr="00CF6504" w:rsidRDefault="00096578" w:rsidP="00983403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2.</w:t>
            </w:r>
            <w:r w:rsidRPr="00CF6504">
              <w:rPr>
                <w:sz w:val="28"/>
                <w:szCs w:val="28"/>
                <w:lang w:val="ru-RU"/>
              </w:rPr>
              <w:t xml:space="preserve"> Детализированный анализ финансового состояния, его цель, основные этапы.</w:t>
            </w:r>
          </w:p>
        </w:tc>
        <w:tc>
          <w:tcPr>
            <w:tcW w:w="410" w:type="pct"/>
            <w:vMerge/>
            <w:vAlign w:val="center"/>
          </w:tcPr>
          <w:p w14:paraId="6B96E471" w14:textId="77777777" w:rsidR="00096578" w:rsidRPr="00CF6504" w:rsidRDefault="0009657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6C6A270" w14:textId="77777777" w:rsidR="00096578" w:rsidRPr="00CF6504" w:rsidRDefault="00096578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96578" w:rsidRPr="00EE2BD6" w14:paraId="538B68EC" w14:textId="77777777" w:rsidTr="009B52A9">
        <w:trPr>
          <w:trHeight w:val="297"/>
        </w:trPr>
        <w:tc>
          <w:tcPr>
            <w:tcW w:w="729" w:type="pct"/>
            <w:vMerge/>
          </w:tcPr>
          <w:p w14:paraId="3C138BAB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4E204F3" w14:textId="77777777" w:rsidR="00096578" w:rsidRPr="00CF6504" w:rsidRDefault="00096578" w:rsidP="00C30F1E">
            <w:pPr>
              <w:rPr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3.</w:t>
            </w:r>
            <w:r w:rsidRPr="00CF6504">
              <w:rPr>
                <w:sz w:val="28"/>
                <w:szCs w:val="28"/>
                <w:lang w:val="ru-RU"/>
              </w:rPr>
              <w:t>Анализ платёжеспособности и кредитоспособности юридических и физических лиц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DE4B258" w14:textId="77777777" w:rsidR="00096578" w:rsidRPr="00CF6504" w:rsidRDefault="0009657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99AD287" w14:textId="77777777" w:rsidR="00096578" w:rsidRPr="00CF6504" w:rsidRDefault="00096578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96578" w:rsidRPr="00CF6504" w14:paraId="5433C9B1" w14:textId="77777777" w:rsidTr="009B52A9">
        <w:trPr>
          <w:trHeight w:val="317"/>
        </w:trPr>
        <w:tc>
          <w:tcPr>
            <w:tcW w:w="729" w:type="pct"/>
            <w:vMerge/>
          </w:tcPr>
          <w:p w14:paraId="26450472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0C853AB" w14:textId="77777777" w:rsidR="00096578" w:rsidRPr="00CF6504" w:rsidRDefault="00096578" w:rsidP="009B52A9">
            <w:pPr>
              <w:tabs>
                <w:tab w:val="left" w:pos="300"/>
                <w:tab w:val="center" w:pos="4063"/>
              </w:tabs>
              <w:rPr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4.</w:t>
            </w:r>
            <w:r w:rsidRPr="00CF6504">
              <w:rPr>
                <w:sz w:val="28"/>
                <w:szCs w:val="28"/>
                <w:lang w:val="ru-RU"/>
              </w:rPr>
              <w:t xml:space="preserve"> Анализ финансовой устойчивости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).</w:t>
            </w:r>
            <w:r w:rsidRPr="00CF6504">
              <w:rPr>
                <w:sz w:val="28"/>
                <w:szCs w:val="28"/>
                <w:lang w:val="ru-RU"/>
              </w:rPr>
              <w:t xml:space="preserve">. </w:t>
            </w:r>
            <w:proofErr w:type="gramEnd"/>
            <w:r w:rsidRPr="00CF6504">
              <w:rPr>
                <w:sz w:val="28"/>
                <w:szCs w:val="28"/>
                <w:lang w:val="ru-RU"/>
              </w:rPr>
              <w:t>Характеристика типов финансовой устойчивости.</w:t>
            </w:r>
          </w:p>
        </w:tc>
        <w:tc>
          <w:tcPr>
            <w:tcW w:w="410" w:type="pct"/>
            <w:vMerge/>
            <w:vAlign w:val="center"/>
          </w:tcPr>
          <w:p w14:paraId="603EA12F" w14:textId="77777777" w:rsidR="00096578" w:rsidRPr="00CF6504" w:rsidRDefault="0009657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DBA6EA6" w14:textId="77777777" w:rsidR="00096578" w:rsidRPr="00CF6504" w:rsidRDefault="00096578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96578" w:rsidRPr="00EE2BD6" w14:paraId="54EE525B" w14:textId="77777777" w:rsidTr="009B52A9">
        <w:trPr>
          <w:trHeight w:val="317"/>
        </w:trPr>
        <w:tc>
          <w:tcPr>
            <w:tcW w:w="729" w:type="pct"/>
            <w:vMerge/>
          </w:tcPr>
          <w:p w14:paraId="61CD8103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3DB37A5" w14:textId="77777777" w:rsidR="00096578" w:rsidRPr="00CF6504" w:rsidRDefault="00096578" w:rsidP="00C30F1E">
            <w:pPr>
              <w:tabs>
                <w:tab w:val="left" w:pos="300"/>
                <w:tab w:val="center" w:pos="4063"/>
              </w:tabs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 xml:space="preserve">5. </w:t>
            </w:r>
            <w:r w:rsidRPr="00CF6504">
              <w:rPr>
                <w:sz w:val="28"/>
                <w:szCs w:val="28"/>
                <w:lang w:val="ru-RU"/>
              </w:rPr>
              <w:t>Анализ деловой активности организации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2BF26978" w14:textId="77777777" w:rsidR="00096578" w:rsidRPr="00CF6504" w:rsidRDefault="0009657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DC4E0BC" w14:textId="77777777" w:rsidR="00096578" w:rsidRPr="00CF6504" w:rsidRDefault="00096578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96578" w:rsidRPr="00CF6504" w14:paraId="3667381C" w14:textId="77777777" w:rsidTr="006E487E">
        <w:trPr>
          <w:trHeight w:val="271"/>
        </w:trPr>
        <w:tc>
          <w:tcPr>
            <w:tcW w:w="729" w:type="pct"/>
            <w:vMerge/>
          </w:tcPr>
          <w:p w14:paraId="55DA4087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30EA6238" w14:textId="77777777" w:rsidR="00096578" w:rsidRPr="00CF6504" w:rsidRDefault="00096578" w:rsidP="00983403">
            <w:pPr>
              <w:tabs>
                <w:tab w:val="left" w:pos="330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tcBorders>
              <w:top w:val="nil"/>
            </w:tcBorders>
            <w:vAlign w:val="center"/>
          </w:tcPr>
          <w:p w14:paraId="2AC6DCC1" w14:textId="77777777" w:rsidR="00096578" w:rsidRPr="00CF6504" w:rsidRDefault="003B7F59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2A0FACDC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96578" w:rsidRPr="00EE2BD6" w14:paraId="42FA23A7" w14:textId="77777777" w:rsidTr="00983403">
        <w:trPr>
          <w:trHeight w:val="827"/>
        </w:trPr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30E048E3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  <w:tcBorders>
              <w:bottom w:val="single" w:sz="4" w:space="0" w:color="auto"/>
            </w:tcBorders>
          </w:tcPr>
          <w:p w14:paraId="27590794" w14:textId="77777777" w:rsidR="00096578" w:rsidRPr="00CF6504" w:rsidRDefault="00096578" w:rsidP="00983403">
            <w:pPr>
              <w:tabs>
                <w:tab w:val="left" w:pos="2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sz w:val="28"/>
                <w:szCs w:val="28"/>
                <w:lang w:val="ru-RU"/>
              </w:rPr>
              <w:t>«Анализ показателей ликвидности и финансовой устойчивости организации по данным баланса»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  <w:p w14:paraId="1D848DD0" w14:textId="77777777" w:rsidR="00096578" w:rsidRPr="00CF6504" w:rsidRDefault="00096578" w:rsidP="00983403">
            <w:pPr>
              <w:tabs>
                <w:tab w:val="left" w:pos="285"/>
              </w:tabs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sz w:val="28"/>
                <w:szCs w:val="28"/>
                <w:lang w:val="ru-RU"/>
              </w:rPr>
              <w:t>«Анализ показателей деловой активности и имущественного состояния предприятия»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).</w:t>
            </w:r>
            <w:r w:rsidRPr="00CF6504">
              <w:rPr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vAlign w:val="center"/>
          </w:tcPr>
          <w:p w14:paraId="01411E43" w14:textId="77777777" w:rsidR="00096578" w:rsidRPr="00CF6504" w:rsidRDefault="0009657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  <w:tcBorders>
              <w:bottom w:val="single" w:sz="4" w:space="0" w:color="auto"/>
            </w:tcBorders>
          </w:tcPr>
          <w:p w14:paraId="3A329E92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3D86A466" w14:textId="77777777" w:rsidTr="006E487E">
        <w:trPr>
          <w:trHeight w:val="868"/>
        </w:trPr>
        <w:tc>
          <w:tcPr>
            <w:tcW w:w="729" w:type="pct"/>
            <w:vMerge/>
          </w:tcPr>
          <w:p w14:paraId="1136901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54294B3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CF6504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14:paraId="164F88C5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 лекций, самостоятельное выполнение практических заданий репродуктивного типа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</w:t>
            </w:r>
            <w:proofErr w:type="gramStart"/>
            <w:r w:rsidR="00C30F1E" w:rsidRPr="00CF6504">
              <w:rPr>
                <w:bCs/>
                <w:sz w:val="28"/>
                <w:szCs w:val="28"/>
                <w:lang w:val="ru-RU"/>
              </w:rPr>
              <w:t>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Align w:val="center"/>
          </w:tcPr>
          <w:p w14:paraId="043EBD38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6" w:type="pct"/>
            <w:vMerge/>
          </w:tcPr>
          <w:p w14:paraId="75EDC40A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83403" w:rsidRPr="00CF6504" w14:paraId="53FA1B3B" w14:textId="77777777" w:rsidTr="00983403">
        <w:trPr>
          <w:trHeight w:val="245"/>
        </w:trPr>
        <w:tc>
          <w:tcPr>
            <w:tcW w:w="729" w:type="pct"/>
            <w:vMerge w:val="restart"/>
          </w:tcPr>
          <w:p w14:paraId="715DC521" w14:textId="77777777" w:rsidR="00983403" w:rsidRPr="00CF6504" w:rsidRDefault="00983403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Тема 5. Особенности составления и анализа консолидированной </w:t>
            </w:r>
            <w:r w:rsidRPr="00CF6504">
              <w:rPr>
                <w:b/>
                <w:bCs/>
                <w:sz w:val="28"/>
                <w:szCs w:val="28"/>
                <w:lang w:val="ru-RU"/>
              </w:rPr>
              <w:lastRenderedPageBreak/>
              <w:t>отчётности</w:t>
            </w:r>
          </w:p>
        </w:tc>
        <w:tc>
          <w:tcPr>
            <w:tcW w:w="2915" w:type="pct"/>
          </w:tcPr>
          <w:p w14:paraId="3560684B" w14:textId="77777777" w:rsidR="00983403" w:rsidRPr="00CF6504" w:rsidRDefault="00983403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4E8DCEE6" w14:textId="0B4D3B0B" w:rsidR="00983403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 w:val="restart"/>
          </w:tcPr>
          <w:p w14:paraId="31473C9A" w14:textId="77777777" w:rsidR="00983403" w:rsidRPr="00CF6504" w:rsidRDefault="00983403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14EC9AC4" w14:textId="502455D8" w:rsidR="00983403" w:rsidRPr="00CF6504" w:rsidRDefault="00983403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84168" w:rsidRPr="00EE2BD6" w14:paraId="33C2BCEE" w14:textId="77777777" w:rsidTr="00F84168">
        <w:trPr>
          <w:trHeight w:val="532"/>
        </w:trPr>
        <w:tc>
          <w:tcPr>
            <w:tcW w:w="729" w:type="pct"/>
            <w:vMerge/>
          </w:tcPr>
          <w:p w14:paraId="3CF391F5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7333094" w14:textId="77777777" w:rsidR="00F84168" w:rsidRPr="00CF6504" w:rsidRDefault="00F84168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1.</w:t>
            </w:r>
            <w:r w:rsidRPr="00CF6504">
              <w:rPr>
                <w:sz w:val="28"/>
                <w:szCs w:val="28"/>
                <w:lang w:val="ru-RU"/>
              </w:rPr>
              <w:t xml:space="preserve">Сущность и основные понятия консолидированной отчётности. Процедуры и принципы подготовки и предоставления консолидированной отчётности. </w:t>
            </w:r>
          </w:p>
        </w:tc>
        <w:tc>
          <w:tcPr>
            <w:tcW w:w="410" w:type="pct"/>
            <w:vMerge w:val="restart"/>
            <w:vAlign w:val="center"/>
          </w:tcPr>
          <w:p w14:paraId="31DB9008" w14:textId="2CDEBAD6" w:rsidR="00F84168" w:rsidRPr="00CF6504" w:rsidRDefault="00F8416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F315CD2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84168" w:rsidRPr="00EE2BD6" w14:paraId="6150070D" w14:textId="77777777" w:rsidTr="00F84168">
        <w:trPr>
          <w:trHeight w:val="243"/>
        </w:trPr>
        <w:tc>
          <w:tcPr>
            <w:tcW w:w="729" w:type="pct"/>
            <w:vMerge/>
          </w:tcPr>
          <w:p w14:paraId="50D6CBBB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B529388" w14:textId="77777777" w:rsidR="00F84168" w:rsidRPr="00CF6504" w:rsidRDefault="00F84168" w:rsidP="00F8416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2.</w:t>
            </w:r>
            <w:r w:rsidRPr="00CF6504">
              <w:rPr>
                <w:sz w:val="28"/>
                <w:szCs w:val="28"/>
                <w:lang w:val="ru-RU"/>
              </w:rPr>
              <w:t>Методы первичной консолидации. Последующая консолидация.</w:t>
            </w:r>
          </w:p>
        </w:tc>
        <w:tc>
          <w:tcPr>
            <w:tcW w:w="410" w:type="pct"/>
            <w:vMerge/>
            <w:vAlign w:val="center"/>
          </w:tcPr>
          <w:p w14:paraId="09F2B701" w14:textId="77777777" w:rsidR="00F84168" w:rsidRPr="00CF6504" w:rsidRDefault="00F84168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3F6358BC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84168" w:rsidRPr="00EE2BD6" w14:paraId="795F0945" w14:textId="77777777" w:rsidTr="00F84168">
        <w:trPr>
          <w:trHeight w:val="277"/>
        </w:trPr>
        <w:tc>
          <w:tcPr>
            <w:tcW w:w="729" w:type="pct"/>
            <w:vMerge/>
          </w:tcPr>
          <w:p w14:paraId="562B66FF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A1B2658" w14:textId="77777777" w:rsidR="00F84168" w:rsidRPr="00CF6504" w:rsidRDefault="00F84168" w:rsidP="00C30F1E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3.</w:t>
            </w:r>
            <w:r w:rsidRPr="00CF6504">
              <w:rPr>
                <w:sz w:val="28"/>
                <w:szCs w:val="28"/>
                <w:lang w:val="ru-RU"/>
              </w:rPr>
              <w:t>Анализ консолидированной отчётности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5E9AD269" w14:textId="77777777" w:rsidR="00F84168" w:rsidRPr="00CF6504" w:rsidRDefault="00F84168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7486FB2E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84168" w:rsidRPr="00EE2BD6" w14:paraId="61414791" w14:textId="77777777" w:rsidTr="00F84168">
        <w:trPr>
          <w:trHeight w:val="520"/>
        </w:trPr>
        <w:tc>
          <w:tcPr>
            <w:tcW w:w="729" w:type="pct"/>
            <w:vMerge/>
          </w:tcPr>
          <w:p w14:paraId="4DF39C1E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15B91513" w14:textId="77777777" w:rsidR="00F84168" w:rsidRPr="00CF6504" w:rsidRDefault="00F84168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4.</w:t>
            </w:r>
            <w:r w:rsidRPr="00CF6504">
              <w:rPr>
                <w:sz w:val="28"/>
                <w:szCs w:val="28"/>
                <w:lang w:val="ru-RU"/>
              </w:rPr>
              <w:t>Сегментарная отчётность, сущность и назначение. Раскрытие по отчётным сегментам. Этапы создания сегментарной отчётности.</w:t>
            </w:r>
          </w:p>
        </w:tc>
        <w:tc>
          <w:tcPr>
            <w:tcW w:w="410" w:type="pct"/>
            <w:vMerge/>
            <w:vAlign w:val="center"/>
          </w:tcPr>
          <w:p w14:paraId="786A3C23" w14:textId="77777777" w:rsidR="00F84168" w:rsidRPr="00CF6504" w:rsidRDefault="00F84168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E91FA6F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983403" w:rsidRPr="00CF6504" w14:paraId="439D2A1F" w14:textId="77777777" w:rsidTr="006E487E">
        <w:trPr>
          <w:trHeight w:val="868"/>
        </w:trPr>
        <w:tc>
          <w:tcPr>
            <w:tcW w:w="729" w:type="pct"/>
            <w:vMerge/>
          </w:tcPr>
          <w:p w14:paraId="20637E50" w14:textId="77777777" w:rsidR="00983403" w:rsidRPr="00CF6504" w:rsidRDefault="00983403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3F18779" w14:textId="77777777" w:rsidR="00983403" w:rsidRPr="00CF6504" w:rsidRDefault="00F84168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 xml:space="preserve">Практическая работа </w:t>
            </w:r>
            <w:r w:rsidR="003B7F59" w:rsidRPr="00CF6504">
              <w:rPr>
                <w:sz w:val="28"/>
                <w:szCs w:val="28"/>
                <w:lang w:val="ru-RU"/>
              </w:rPr>
              <w:t>«Выбор материнской компании по результатам</w:t>
            </w:r>
            <w:r w:rsidR="00DE673F" w:rsidRPr="00CF6504">
              <w:rPr>
                <w:sz w:val="28"/>
                <w:szCs w:val="28"/>
                <w:lang w:val="ru-RU"/>
              </w:rPr>
              <w:t xml:space="preserve"> анализа консолидированной отчётности»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Align w:val="center"/>
          </w:tcPr>
          <w:p w14:paraId="03E70095" w14:textId="77777777" w:rsidR="00983403" w:rsidRPr="00CF6504" w:rsidRDefault="00C15B2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500DFC84" w14:textId="77777777" w:rsidR="00983403" w:rsidRPr="00CF6504" w:rsidRDefault="00983403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732A256B" w14:textId="77777777" w:rsidTr="006E487E">
        <w:tc>
          <w:tcPr>
            <w:tcW w:w="3644" w:type="pct"/>
            <w:gridSpan w:val="2"/>
          </w:tcPr>
          <w:p w14:paraId="7F65BCC0" w14:textId="77777777" w:rsidR="00C8242B" w:rsidRPr="00CF6504" w:rsidRDefault="00C8242B" w:rsidP="00983403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410" w:type="pct"/>
            <w:vAlign w:val="center"/>
          </w:tcPr>
          <w:p w14:paraId="7D071B9D" w14:textId="2EFE5F1F" w:rsidR="00C8242B" w:rsidRPr="00CF6504" w:rsidRDefault="00CF6504" w:rsidP="009834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946" w:type="pct"/>
          </w:tcPr>
          <w:p w14:paraId="14BB5EA2" w14:textId="77777777" w:rsidR="00C8242B" w:rsidRPr="00CF6504" w:rsidRDefault="00C8242B" w:rsidP="00983403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87E" w:rsidRPr="00CF6504" w14:paraId="4C808826" w14:textId="77777777" w:rsidTr="006E487E">
        <w:trPr>
          <w:trHeight w:val="20"/>
        </w:trPr>
        <w:tc>
          <w:tcPr>
            <w:tcW w:w="3644" w:type="pct"/>
            <w:gridSpan w:val="2"/>
          </w:tcPr>
          <w:p w14:paraId="32EA7F65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410" w:type="pct"/>
            <w:vAlign w:val="center"/>
          </w:tcPr>
          <w:p w14:paraId="6926138A" w14:textId="6934B49D" w:rsidR="00C8242B" w:rsidRPr="00CF6504" w:rsidRDefault="00CF6504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104</w:t>
            </w:r>
          </w:p>
        </w:tc>
        <w:tc>
          <w:tcPr>
            <w:tcW w:w="946" w:type="pct"/>
          </w:tcPr>
          <w:p w14:paraId="74C88AC4" w14:textId="77777777" w:rsidR="00C8242B" w:rsidRPr="00CF6504" w:rsidRDefault="00C8242B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</w:tbl>
    <w:p w14:paraId="79F3F8E3" w14:textId="77777777" w:rsidR="006114B1" w:rsidRPr="00CF6504" w:rsidRDefault="006114B1" w:rsidP="006114B1">
      <w:pPr>
        <w:rPr>
          <w:b/>
          <w:bCs/>
          <w:i/>
          <w:sz w:val="28"/>
          <w:szCs w:val="28"/>
          <w:lang w:val="ru-RU"/>
        </w:rPr>
      </w:pPr>
    </w:p>
    <w:p w14:paraId="1FA00990" w14:textId="77777777" w:rsidR="006114B1" w:rsidRPr="00CF6504" w:rsidRDefault="006114B1" w:rsidP="006114B1">
      <w:pPr>
        <w:ind w:firstLine="709"/>
        <w:rPr>
          <w:i/>
          <w:sz w:val="28"/>
          <w:szCs w:val="28"/>
          <w:lang w:val="ru-RU"/>
        </w:rPr>
        <w:sectPr w:rsidR="006114B1" w:rsidRPr="00CF6504" w:rsidSect="0098340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99B9EC5" w14:textId="77777777" w:rsidR="006114B1" w:rsidRPr="00CF6504" w:rsidRDefault="006114B1" w:rsidP="00CF6504">
      <w:pPr>
        <w:ind w:left="1353"/>
        <w:jc w:val="center"/>
        <w:rPr>
          <w:b/>
          <w:bCs/>
          <w:sz w:val="28"/>
          <w:szCs w:val="28"/>
          <w:lang w:val="ru-RU"/>
        </w:rPr>
      </w:pPr>
      <w:r w:rsidRPr="00CF6504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4226D404" w14:textId="77777777" w:rsidR="006114B1" w:rsidRPr="00CF6504" w:rsidRDefault="006114B1" w:rsidP="006114B1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CF6504">
        <w:rPr>
          <w:bCs/>
          <w:sz w:val="28"/>
          <w:szCs w:val="28"/>
          <w:lang w:val="ru-RU"/>
        </w:rPr>
        <w:t>3.1. Для реализации программы учебной дисци</w:t>
      </w:r>
      <w:r w:rsidR="00BC23A7" w:rsidRPr="00CF6504">
        <w:rPr>
          <w:bCs/>
          <w:sz w:val="28"/>
          <w:szCs w:val="28"/>
          <w:lang w:val="ru-RU"/>
        </w:rPr>
        <w:t xml:space="preserve">плины </w:t>
      </w:r>
      <w:r w:rsidRPr="00CF6504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14:paraId="66A07F3C" w14:textId="77777777" w:rsidR="006114B1" w:rsidRPr="00CF6504" w:rsidRDefault="006114B1" w:rsidP="006114B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CF6504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CF6504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14:paraId="363DFC36" w14:textId="77777777" w:rsidR="006114B1" w:rsidRPr="00CF6504" w:rsidRDefault="006114B1" w:rsidP="006114B1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14:paraId="03016E2D" w14:textId="77777777" w:rsidR="006114B1" w:rsidRPr="00CF6504" w:rsidRDefault="006114B1" w:rsidP="006114B1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  <w:r w:rsidRPr="00CF6504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68EC5D8E" w14:textId="77777777" w:rsidR="006114B1" w:rsidRPr="00CF6504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>В качестве основной литературы для реализации программы дисциплины образовательная организация использует учебники, учебные пособия, предусмотренные данной ПООП.</w:t>
      </w:r>
    </w:p>
    <w:p w14:paraId="4ECE0D0B" w14:textId="77777777" w:rsidR="006114B1" w:rsidRPr="00CF6504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из расчета как минимум одно печатное издание и (или) электронное издание из предложенных печатных и электронных изданий.</w:t>
      </w:r>
    </w:p>
    <w:p w14:paraId="51D74486" w14:textId="580A25B5" w:rsidR="006114B1" w:rsidRDefault="006114B1" w:rsidP="008E640F">
      <w:pPr>
        <w:ind w:firstLine="709"/>
        <w:contextualSpacing/>
        <w:jc w:val="center"/>
        <w:rPr>
          <w:sz w:val="28"/>
          <w:szCs w:val="28"/>
          <w:lang w:val="ru-RU"/>
        </w:rPr>
      </w:pPr>
      <w:proofErr w:type="spellStart"/>
      <w:r w:rsidRPr="00CF6504">
        <w:rPr>
          <w:sz w:val="28"/>
          <w:szCs w:val="28"/>
        </w:rPr>
        <w:t>Основн</w:t>
      </w:r>
      <w:r w:rsidR="008E640F">
        <w:rPr>
          <w:sz w:val="28"/>
          <w:szCs w:val="28"/>
          <w:lang w:val="ru-RU"/>
        </w:rPr>
        <w:t>ая</w:t>
      </w:r>
      <w:proofErr w:type="spellEnd"/>
      <w:r w:rsidRPr="00CF6504">
        <w:rPr>
          <w:sz w:val="28"/>
          <w:szCs w:val="28"/>
        </w:rPr>
        <w:t xml:space="preserve"> </w:t>
      </w:r>
      <w:r w:rsidR="008E640F">
        <w:rPr>
          <w:sz w:val="28"/>
          <w:szCs w:val="28"/>
          <w:lang w:val="ru-RU"/>
        </w:rPr>
        <w:t>литература</w:t>
      </w:r>
    </w:p>
    <w:p w14:paraId="18557A1B" w14:textId="77777777" w:rsidR="008E640F" w:rsidRPr="00FD13DB" w:rsidRDefault="008E640F" w:rsidP="008E640F">
      <w:pPr>
        <w:ind w:firstLine="709"/>
        <w:contextualSpacing/>
        <w:jc w:val="center"/>
        <w:rPr>
          <w:sz w:val="28"/>
          <w:szCs w:val="28"/>
          <w:lang w:val="ru-RU"/>
        </w:rPr>
      </w:pPr>
    </w:p>
    <w:p w14:paraId="5909C14B" w14:textId="77777777" w:rsidR="006723D8" w:rsidRPr="00FD13DB" w:rsidRDefault="006723D8" w:rsidP="006114B1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Шадрина, Г.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В.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Анализ финансово-хозяйственной деятельности</w:t>
      </w:r>
      <w:proofErr w:type="gramStart"/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/ Г.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В.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Шадрина, К.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В.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Голубничий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4-е изд.,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463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FD13DB">
        <w:rPr>
          <w:color w:val="000000"/>
          <w:sz w:val="28"/>
          <w:szCs w:val="28"/>
          <w:shd w:val="clear" w:color="auto" w:fill="FFFFFF"/>
        </w:rPr>
        <w:t>ISBN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978-5-534-16888-4. — Текст</w:t>
      </w:r>
      <w:proofErr w:type="gram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FD13DB">
        <w:rPr>
          <w:color w:val="000000"/>
          <w:sz w:val="28"/>
          <w:szCs w:val="28"/>
          <w:shd w:val="clear" w:color="auto" w:fill="FFFFFF"/>
        </w:rPr>
        <w:t>URL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hyperlink r:id="rId12" w:tgtFrame="_blank" w:history="1"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/562439</w:t>
        </w:r>
      </w:hyperlink>
      <w:r w:rsidRPr="00FD13DB">
        <w:rPr>
          <w:sz w:val="28"/>
          <w:szCs w:val="28"/>
          <w:lang w:val="ru-RU"/>
        </w:rPr>
        <w:t xml:space="preserve"> </w:t>
      </w:r>
    </w:p>
    <w:p w14:paraId="7EE5AD7D" w14:textId="77777777" w:rsidR="008E640F" w:rsidRPr="00FD13DB" w:rsidRDefault="008E640F" w:rsidP="006114B1">
      <w:pPr>
        <w:numPr>
          <w:ilvl w:val="0"/>
          <w:numId w:val="2"/>
        </w:numPr>
        <w:spacing w:after="200"/>
        <w:ind w:left="0" w:firstLine="709"/>
        <w:contextualSpacing/>
        <w:jc w:val="both"/>
        <w:rPr>
          <w:sz w:val="28"/>
          <w:szCs w:val="28"/>
          <w:lang w:val="ru-RU"/>
        </w:rPr>
      </w:pP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Кулагина, Н.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А.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Практический курс анализа хозяйственной деятельности предприятия</w:t>
      </w:r>
      <w:proofErr w:type="gramStart"/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/ Н.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Кулагина.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135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FD13DB">
        <w:rPr>
          <w:color w:val="000000"/>
          <w:sz w:val="28"/>
          <w:szCs w:val="28"/>
          <w:shd w:val="clear" w:color="auto" w:fill="FFFFFF"/>
        </w:rPr>
        <w:t>ISBN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978-5-534-16971-3. — Текст</w:t>
      </w:r>
      <w:proofErr w:type="gram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FD13DB">
        <w:rPr>
          <w:color w:val="000000"/>
          <w:sz w:val="28"/>
          <w:szCs w:val="28"/>
          <w:shd w:val="clear" w:color="auto" w:fill="FFFFFF"/>
        </w:rPr>
        <w:t>URL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hyperlink r:id="rId13" w:tgtFrame="_blank" w:history="1"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/563327</w:t>
        </w:r>
      </w:hyperlink>
      <w:r w:rsidRPr="00FD13DB">
        <w:rPr>
          <w:bCs/>
          <w:sz w:val="28"/>
          <w:szCs w:val="28"/>
          <w:lang w:val="ru-RU"/>
        </w:rPr>
        <w:t xml:space="preserve"> </w:t>
      </w:r>
    </w:p>
    <w:p w14:paraId="60D406AB" w14:textId="77777777" w:rsidR="006B79B1" w:rsidRPr="00FD13DB" w:rsidRDefault="006B79B1" w:rsidP="006114B1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 w:rsidRPr="00FD13DB">
        <w:rPr>
          <w:color w:val="000000"/>
          <w:sz w:val="28"/>
          <w:szCs w:val="28"/>
          <w:shd w:val="clear" w:color="auto" w:fill="FFFFFF"/>
          <w:lang w:val="ru-RU"/>
        </w:rPr>
        <w:t>Комплексный анализ хозяйственной деятельности</w:t>
      </w:r>
      <w:proofErr w:type="gramStart"/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вузов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/ под редакцией В.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И.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Бариленко.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482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(Высшее образование).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FD13DB">
        <w:rPr>
          <w:color w:val="000000"/>
          <w:sz w:val="28"/>
          <w:szCs w:val="28"/>
          <w:shd w:val="clear" w:color="auto" w:fill="FFFFFF"/>
        </w:rPr>
        <w:t>ISBN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978-5-534-19020-5. — Текст</w:t>
      </w:r>
      <w:proofErr w:type="gram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FD13DB">
        <w:rPr>
          <w:color w:val="000000"/>
          <w:sz w:val="28"/>
          <w:szCs w:val="28"/>
          <w:shd w:val="clear" w:color="auto" w:fill="FFFFFF"/>
        </w:rPr>
        <w:t>URL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hyperlink r:id="rId14" w:tgtFrame="_blank" w:history="1"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/559961</w:t>
        </w:r>
      </w:hyperlink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sz w:val="28"/>
          <w:szCs w:val="28"/>
          <w:lang w:val="ru-RU"/>
        </w:rPr>
        <w:t xml:space="preserve"> </w:t>
      </w:r>
    </w:p>
    <w:p w14:paraId="7E514D2B" w14:textId="77777777" w:rsidR="00FD13DB" w:rsidRPr="00FD13DB" w:rsidRDefault="006114B1" w:rsidP="006114B1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 w:rsidRPr="00FD13DB">
        <w:rPr>
          <w:sz w:val="28"/>
          <w:szCs w:val="28"/>
          <w:lang w:val="ru-RU"/>
        </w:rPr>
        <w:t xml:space="preserve">Анализ финансово-хозяйственной деятельности: Учебник для студентов среднего профессионального образования / С.М. </w:t>
      </w:r>
      <w:proofErr w:type="spellStart"/>
      <w:r w:rsidRPr="00FD13DB">
        <w:rPr>
          <w:sz w:val="28"/>
          <w:szCs w:val="28"/>
          <w:lang w:val="ru-RU"/>
        </w:rPr>
        <w:t>Пястолов</w:t>
      </w:r>
      <w:proofErr w:type="spellEnd"/>
      <w:r w:rsidRPr="00FD13DB">
        <w:rPr>
          <w:sz w:val="28"/>
          <w:szCs w:val="28"/>
          <w:lang w:val="ru-RU"/>
        </w:rPr>
        <w:t xml:space="preserve">. - М.: ИЦ Академия, 2017. - 384 </w:t>
      </w:r>
      <w:r w:rsidRPr="00FD13DB">
        <w:rPr>
          <w:sz w:val="28"/>
          <w:szCs w:val="28"/>
        </w:rPr>
        <w:t>c</w:t>
      </w:r>
      <w:r w:rsidRPr="00FD13DB">
        <w:rPr>
          <w:sz w:val="28"/>
          <w:szCs w:val="28"/>
          <w:lang w:val="ru-RU"/>
        </w:rPr>
        <w:t xml:space="preserve">. </w:t>
      </w:r>
    </w:p>
    <w:p w14:paraId="451D809A" w14:textId="100A74F1" w:rsidR="006114B1" w:rsidRPr="00FD13DB" w:rsidRDefault="006114B1" w:rsidP="006114B1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 w:rsidRPr="00FD13DB">
        <w:rPr>
          <w:sz w:val="28"/>
          <w:szCs w:val="28"/>
          <w:lang w:val="ru-RU"/>
        </w:rPr>
        <w:lastRenderedPageBreak/>
        <w:t xml:space="preserve"> </w:t>
      </w:r>
      <w:r w:rsidRPr="00FD13DB">
        <w:rPr>
          <w:sz w:val="28"/>
          <w:szCs w:val="28"/>
          <w:shd w:val="clear" w:color="auto" w:fill="FFFFFF"/>
          <w:lang w:val="ru-RU"/>
        </w:rPr>
        <w:t xml:space="preserve">Анализ финансово-хозяйственной деятельности: учебник и практикум для СПО / Г. В. Шадрина. — М.: Издательство </w:t>
      </w:r>
      <w:proofErr w:type="spellStart"/>
      <w:r w:rsidRPr="00FD13DB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sz w:val="28"/>
          <w:szCs w:val="28"/>
          <w:shd w:val="clear" w:color="auto" w:fill="FFFFFF"/>
          <w:lang w:val="ru-RU"/>
        </w:rPr>
        <w:t>, 2017. — 432 с. — (профессиональное образование).</w:t>
      </w:r>
    </w:p>
    <w:p w14:paraId="17DB6D1D" w14:textId="77777777" w:rsidR="006114B1" w:rsidRPr="00FD13DB" w:rsidRDefault="006114B1" w:rsidP="006114B1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FD13DB">
        <w:rPr>
          <w:sz w:val="28"/>
          <w:szCs w:val="28"/>
          <w:lang w:val="ru-RU"/>
        </w:rPr>
        <w:t xml:space="preserve">Основы анализа бухгалтерской отчетности: Учебник для студентов среднего профессионального образования / Н. В. Иванова, К. В. Иванов.  </w:t>
      </w:r>
      <w:r w:rsidRPr="00FD13DB">
        <w:rPr>
          <w:sz w:val="28"/>
          <w:szCs w:val="28"/>
        </w:rPr>
        <w:t xml:space="preserve">– </w:t>
      </w:r>
      <w:proofErr w:type="gramStart"/>
      <w:r w:rsidRPr="00FD13DB">
        <w:rPr>
          <w:sz w:val="28"/>
          <w:szCs w:val="28"/>
        </w:rPr>
        <w:t>М.:</w:t>
      </w:r>
      <w:proofErr w:type="gramEnd"/>
      <w:r w:rsidRPr="00FD13DB">
        <w:rPr>
          <w:sz w:val="28"/>
          <w:szCs w:val="28"/>
        </w:rPr>
        <w:t xml:space="preserve"> «</w:t>
      </w:r>
      <w:proofErr w:type="spellStart"/>
      <w:r w:rsidRPr="00FD13DB">
        <w:rPr>
          <w:sz w:val="28"/>
          <w:szCs w:val="28"/>
        </w:rPr>
        <w:t>КноРус</w:t>
      </w:r>
      <w:proofErr w:type="spellEnd"/>
      <w:r w:rsidRPr="00FD13DB">
        <w:rPr>
          <w:sz w:val="28"/>
          <w:szCs w:val="28"/>
        </w:rPr>
        <w:t xml:space="preserve">», 2018. – 200с.  </w:t>
      </w:r>
    </w:p>
    <w:p w14:paraId="06A86BAE" w14:textId="77777777" w:rsidR="006114B1" w:rsidRPr="00FD13DB" w:rsidRDefault="006114B1" w:rsidP="00FD13DB">
      <w:pPr>
        <w:ind w:firstLine="709"/>
        <w:contextualSpacing/>
        <w:jc w:val="center"/>
        <w:rPr>
          <w:i/>
          <w:sz w:val="28"/>
          <w:szCs w:val="28"/>
          <w:lang w:val="ru-RU"/>
        </w:rPr>
      </w:pPr>
      <w:r w:rsidRPr="00FD13DB">
        <w:rPr>
          <w:i/>
          <w:sz w:val="28"/>
          <w:szCs w:val="28"/>
          <w:lang w:val="ru-RU"/>
        </w:rPr>
        <w:t>Нормативные документы</w:t>
      </w:r>
    </w:p>
    <w:p w14:paraId="063796B4" w14:textId="760B35FD" w:rsidR="006114B1" w:rsidRPr="00CF6504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 xml:space="preserve">1. </w:t>
      </w:r>
      <w:proofErr w:type="gramStart"/>
      <w:r w:rsidRPr="00CF6504">
        <w:rPr>
          <w:sz w:val="28"/>
          <w:szCs w:val="28"/>
          <w:lang w:val="ru-RU"/>
        </w:rPr>
        <w:t>Федеральный</w:t>
      </w:r>
      <w:proofErr w:type="gramEnd"/>
      <w:r w:rsidRPr="00CF6504">
        <w:rPr>
          <w:sz w:val="28"/>
          <w:szCs w:val="28"/>
          <w:lang w:val="ru-RU"/>
        </w:rPr>
        <w:t xml:space="preserve"> закона от 06 декабря 2011 </w:t>
      </w:r>
      <w:r w:rsidRPr="00CF6504">
        <w:rPr>
          <w:sz w:val="28"/>
          <w:szCs w:val="28"/>
        </w:rPr>
        <w:t>N</w:t>
      </w:r>
      <w:r w:rsidRPr="00CF6504">
        <w:rPr>
          <w:sz w:val="28"/>
          <w:szCs w:val="28"/>
          <w:lang w:val="ru-RU"/>
        </w:rPr>
        <w:t xml:space="preserve"> 402-ФЗ </w:t>
      </w:r>
      <w:r w:rsidR="00FD13DB">
        <w:rPr>
          <w:sz w:val="28"/>
          <w:szCs w:val="28"/>
          <w:lang w:val="ru-RU"/>
        </w:rPr>
        <w:t>«</w:t>
      </w:r>
      <w:r w:rsidRPr="00CF6504">
        <w:rPr>
          <w:sz w:val="28"/>
          <w:szCs w:val="28"/>
          <w:lang w:val="ru-RU"/>
        </w:rPr>
        <w:t>О бухгалтерском учете</w:t>
      </w:r>
      <w:r w:rsidR="00FD13DB">
        <w:rPr>
          <w:sz w:val="28"/>
          <w:szCs w:val="28"/>
          <w:lang w:val="ru-RU"/>
        </w:rPr>
        <w:t>»</w:t>
      </w:r>
    </w:p>
    <w:p w14:paraId="3425D9EE" w14:textId="77777777" w:rsidR="006114B1" w:rsidRPr="00CF6504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</w:p>
    <w:p w14:paraId="2B264F7C" w14:textId="77777777" w:rsidR="006114B1" w:rsidRPr="00CF6504" w:rsidRDefault="006114B1" w:rsidP="006114B1">
      <w:pPr>
        <w:ind w:left="360"/>
        <w:contextualSpacing/>
        <w:rPr>
          <w:b/>
          <w:sz w:val="28"/>
          <w:szCs w:val="28"/>
          <w:lang w:val="ru-RU"/>
        </w:rPr>
      </w:pPr>
      <w:r w:rsidRPr="00CF6504">
        <w:rPr>
          <w:b/>
          <w:sz w:val="28"/>
          <w:szCs w:val="28"/>
          <w:lang w:val="ru-RU"/>
        </w:rPr>
        <w:t>3.2.2. Электронные издания (электронные ресурсы)</w:t>
      </w:r>
    </w:p>
    <w:p w14:paraId="77C42195" w14:textId="77777777" w:rsidR="006114B1" w:rsidRPr="00CF6504" w:rsidRDefault="006114B1" w:rsidP="006114B1">
      <w:pPr>
        <w:ind w:left="360"/>
        <w:contextualSpacing/>
        <w:rPr>
          <w:sz w:val="28"/>
          <w:szCs w:val="28"/>
          <w:lang w:val="ru-RU"/>
        </w:rPr>
      </w:pPr>
    </w:p>
    <w:p w14:paraId="3A4953A8" w14:textId="77777777" w:rsidR="006114B1" w:rsidRPr="00CF6504" w:rsidRDefault="006114B1" w:rsidP="006114B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 xml:space="preserve">1.Справочно-правовая система «КонсультантПлюс» - Режим доступа </w:t>
      </w:r>
      <w:r w:rsidRPr="00CF6504">
        <w:rPr>
          <w:sz w:val="28"/>
          <w:szCs w:val="28"/>
        </w:rPr>
        <w:t>http</w:t>
      </w:r>
      <w:r w:rsidRPr="00CF6504">
        <w:rPr>
          <w:sz w:val="28"/>
          <w:szCs w:val="28"/>
          <w:lang w:val="ru-RU"/>
        </w:rPr>
        <w:t>://</w:t>
      </w:r>
      <w:r w:rsidRPr="00CF6504">
        <w:rPr>
          <w:sz w:val="28"/>
          <w:szCs w:val="28"/>
        </w:rPr>
        <w:t>www</w:t>
      </w:r>
      <w:r w:rsidRPr="00CF6504">
        <w:rPr>
          <w:sz w:val="28"/>
          <w:szCs w:val="28"/>
          <w:lang w:val="ru-RU"/>
        </w:rPr>
        <w:t>.</w:t>
      </w:r>
      <w:r w:rsidRPr="00CF6504">
        <w:rPr>
          <w:sz w:val="28"/>
          <w:szCs w:val="28"/>
        </w:rPr>
        <w:t>consultant</w:t>
      </w:r>
      <w:r w:rsidRPr="00CF6504">
        <w:rPr>
          <w:sz w:val="28"/>
          <w:szCs w:val="28"/>
          <w:lang w:val="ru-RU"/>
        </w:rPr>
        <w:t>.</w:t>
      </w:r>
      <w:r w:rsidRPr="00CF6504">
        <w:rPr>
          <w:sz w:val="28"/>
          <w:szCs w:val="28"/>
        </w:rPr>
        <w:t>ru</w:t>
      </w:r>
      <w:r w:rsidR="00BC23A7" w:rsidRPr="00CF6504">
        <w:rPr>
          <w:sz w:val="28"/>
          <w:szCs w:val="28"/>
          <w:lang w:val="ru-RU"/>
        </w:rPr>
        <w:t xml:space="preserve"> </w:t>
      </w:r>
      <w:r w:rsidR="00BC23A7" w:rsidRPr="00CF6504">
        <w:rPr>
          <w:sz w:val="28"/>
          <w:szCs w:val="28"/>
          <w:lang w:val="ru-RU"/>
        </w:rPr>
        <w:cr/>
        <w:t xml:space="preserve">         </w:t>
      </w:r>
      <w:r w:rsidRPr="00CF6504">
        <w:rPr>
          <w:sz w:val="28"/>
          <w:szCs w:val="28"/>
          <w:lang w:val="ru-RU"/>
        </w:rPr>
        <w:t xml:space="preserve">2. Справочно-правовая система «ГАРАНТ» - Режим доступа </w:t>
      </w:r>
      <w:r w:rsidRPr="00CF6504">
        <w:rPr>
          <w:sz w:val="28"/>
          <w:szCs w:val="28"/>
        </w:rPr>
        <w:t>http</w:t>
      </w:r>
      <w:r w:rsidRPr="00CF6504">
        <w:rPr>
          <w:sz w:val="28"/>
          <w:szCs w:val="28"/>
          <w:lang w:val="ru-RU"/>
        </w:rPr>
        <w:t>://</w:t>
      </w:r>
      <w:r w:rsidRPr="00CF6504">
        <w:rPr>
          <w:sz w:val="28"/>
          <w:szCs w:val="28"/>
        </w:rPr>
        <w:t>www</w:t>
      </w:r>
      <w:r w:rsidRPr="00CF6504">
        <w:rPr>
          <w:sz w:val="28"/>
          <w:szCs w:val="28"/>
          <w:lang w:val="ru-RU"/>
        </w:rPr>
        <w:t>.</w:t>
      </w:r>
      <w:r w:rsidRPr="00CF6504">
        <w:rPr>
          <w:sz w:val="28"/>
          <w:szCs w:val="28"/>
        </w:rPr>
        <w:t>aero</w:t>
      </w:r>
      <w:r w:rsidRPr="00CF6504">
        <w:rPr>
          <w:sz w:val="28"/>
          <w:szCs w:val="28"/>
          <w:lang w:val="ru-RU"/>
        </w:rPr>
        <w:t>.</w:t>
      </w:r>
      <w:proofErr w:type="spellStart"/>
      <w:r w:rsidRPr="00CF6504">
        <w:rPr>
          <w:sz w:val="28"/>
          <w:szCs w:val="28"/>
        </w:rPr>
        <w:t>garant</w:t>
      </w:r>
      <w:proofErr w:type="spellEnd"/>
      <w:r w:rsidRPr="00CF6504">
        <w:rPr>
          <w:sz w:val="28"/>
          <w:szCs w:val="28"/>
          <w:lang w:val="ru-RU"/>
        </w:rPr>
        <w:t>.</w:t>
      </w:r>
      <w:proofErr w:type="spellStart"/>
      <w:r w:rsidRPr="00CF6504">
        <w:rPr>
          <w:sz w:val="28"/>
          <w:szCs w:val="28"/>
        </w:rPr>
        <w:t>ru</w:t>
      </w:r>
      <w:proofErr w:type="spellEnd"/>
    </w:p>
    <w:p w14:paraId="2A1B17B1" w14:textId="77777777" w:rsidR="006114B1" w:rsidRPr="00CF6504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 xml:space="preserve">3. Министерство Финансов РФ -  Режим доступа </w:t>
      </w:r>
      <w:hyperlink r:id="rId15" w:history="1">
        <w:r w:rsidRPr="00CF6504">
          <w:rPr>
            <w:sz w:val="28"/>
            <w:szCs w:val="28"/>
          </w:rPr>
          <w:t>http</w:t>
        </w:r>
        <w:r w:rsidRPr="00CF6504">
          <w:rPr>
            <w:sz w:val="28"/>
            <w:szCs w:val="28"/>
            <w:lang w:val="ru-RU"/>
          </w:rPr>
          <w:t>://</w:t>
        </w:r>
      </w:hyperlink>
      <w:r w:rsidRPr="00CF6504">
        <w:rPr>
          <w:sz w:val="28"/>
          <w:szCs w:val="28"/>
        </w:rPr>
        <w:t>www</w:t>
      </w:r>
      <w:r w:rsidRPr="00CF6504">
        <w:rPr>
          <w:sz w:val="28"/>
          <w:szCs w:val="28"/>
          <w:lang w:val="ru-RU"/>
        </w:rPr>
        <w:t>.</w:t>
      </w:r>
      <w:proofErr w:type="spellStart"/>
      <w:r w:rsidRPr="00CF6504">
        <w:rPr>
          <w:sz w:val="28"/>
          <w:szCs w:val="28"/>
        </w:rPr>
        <w:t>minfin</w:t>
      </w:r>
      <w:proofErr w:type="spellEnd"/>
      <w:r w:rsidRPr="00CF6504">
        <w:rPr>
          <w:sz w:val="28"/>
          <w:szCs w:val="28"/>
          <w:lang w:val="ru-RU"/>
        </w:rPr>
        <w:t>.</w:t>
      </w:r>
      <w:proofErr w:type="spellStart"/>
      <w:r w:rsidRPr="00CF6504">
        <w:rPr>
          <w:sz w:val="28"/>
          <w:szCs w:val="28"/>
        </w:rPr>
        <w:t>ru</w:t>
      </w:r>
      <w:proofErr w:type="spellEnd"/>
      <w:r w:rsidRPr="00CF6504">
        <w:rPr>
          <w:sz w:val="28"/>
          <w:szCs w:val="28"/>
          <w:lang w:val="ru-RU"/>
        </w:rPr>
        <w:t xml:space="preserve"> </w:t>
      </w:r>
    </w:p>
    <w:p w14:paraId="6C68BBF6" w14:textId="77777777" w:rsidR="006114B1" w:rsidRPr="00CF6504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>4. Информационно-аналити</w:t>
      </w:r>
      <w:r w:rsidR="00BC23A7" w:rsidRPr="00CF6504">
        <w:rPr>
          <w:sz w:val="28"/>
          <w:szCs w:val="28"/>
          <w:lang w:val="ru-RU"/>
        </w:rPr>
        <w:t xml:space="preserve">ческое агентство «Интерфакс» - </w:t>
      </w:r>
      <w:r w:rsidRPr="00CF6504">
        <w:rPr>
          <w:sz w:val="28"/>
          <w:szCs w:val="28"/>
          <w:lang w:val="ru-RU"/>
        </w:rPr>
        <w:t xml:space="preserve">Режим доступа      </w:t>
      </w:r>
      <w:hyperlink r:id="rId16" w:history="1">
        <w:r w:rsidRPr="00CF6504">
          <w:rPr>
            <w:sz w:val="28"/>
            <w:szCs w:val="28"/>
          </w:rPr>
          <w:t>http</w:t>
        </w:r>
        <w:r w:rsidRPr="00CF6504">
          <w:rPr>
            <w:sz w:val="28"/>
            <w:szCs w:val="28"/>
            <w:lang w:val="ru-RU"/>
          </w:rPr>
          <w:t>://</w:t>
        </w:r>
        <w:r w:rsidRPr="00CF6504">
          <w:rPr>
            <w:sz w:val="28"/>
            <w:szCs w:val="28"/>
          </w:rPr>
          <w:t>www</w:t>
        </w:r>
        <w:r w:rsidRPr="00CF6504">
          <w:rPr>
            <w:sz w:val="28"/>
            <w:szCs w:val="28"/>
            <w:lang w:val="ru-RU"/>
          </w:rPr>
          <w:t>.</w:t>
        </w:r>
        <w:proofErr w:type="spellStart"/>
        <w:r w:rsidRPr="00CF6504">
          <w:rPr>
            <w:sz w:val="28"/>
            <w:szCs w:val="28"/>
          </w:rPr>
          <w:t>interfax</w:t>
        </w:r>
        <w:proofErr w:type="spellEnd"/>
        <w:r w:rsidRPr="00CF6504">
          <w:rPr>
            <w:sz w:val="28"/>
            <w:szCs w:val="28"/>
            <w:lang w:val="ru-RU"/>
          </w:rPr>
          <w:t>.</w:t>
        </w:r>
        <w:proofErr w:type="spellStart"/>
        <w:r w:rsidRPr="00CF6504">
          <w:rPr>
            <w:sz w:val="28"/>
            <w:szCs w:val="28"/>
          </w:rPr>
          <w:t>ru</w:t>
        </w:r>
        <w:proofErr w:type="spellEnd"/>
      </w:hyperlink>
    </w:p>
    <w:p w14:paraId="08FFC455" w14:textId="77777777" w:rsidR="006114B1" w:rsidRPr="00CF6504" w:rsidRDefault="006114B1" w:rsidP="00BC23A7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>5. Информационный Центр «Рейтинг» - Режим доступа</w:t>
      </w:r>
      <w:r w:rsidR="00BC23A7" w:rsidRPr="00CF6504">
        <w:rPr>
          <w:sz w:val="28"/>
          <w:szCs w:val="28"/>
          <w:lang w:val="ru-RU"/>
        </w:rPr>
        <w:t xml:space="preserve"> </w:t>
      </w:r>
      <w:r w:rsidRPr="00CF6504">
        <w:rPr>
          <w:sz w:val="28"/>
          <w:szCs w:val="28"/>
        </w:rPr>
        <w:t>http</w:t>
      </w:r>
      <w:r w:rsidRPr="00CF6504">
        <w:rPr>
          <w:sz w:val="28"/>
          <w:szCs w:val="28"/>
          <w:lang w:val="ru-RU"/>
        </w:rPr>
        <w:t>://</w:t>
      </w:r>
      <w:r w:rsidRPr="00CF6504">
        <w:rPr>
          <w:sz w:val="28"/>
          <w:szCs w:val="28"/>
        </w:rPr>
        <w:t>www</w:t>
      </w:r>
      <w:r w:rsidRPr="00CF6504">
        <w:rPr>
          <w:sz w:val="28"/>
          <w:szCs w:val="28"/>
          <w:lang w:val="ru-RU"/>
        </w:rPr>
        <w:t>.</w:t>
      </w:r>
      <w:r w:rsidRPr="00CF6504">
        <w:rPr>
          <w:sz w:val="28"/>
          <w:szCs w:val="28"/>
        </w:rPr>
        <w:t>rating</w:t>
      </w:r>
      <w:r w:rsidRPr="00CF6504">
        <w:rPr>
          <w:sz w:val="28"/>
          <w:szCs w:val="28"/>
          <w:lang w:val="ru-RU"/>
        </w:rPr>
        <w:t>.</w:t>
      </w:r>
      <w:r w:rsidRPr="00CF6504">
        <w:rPr>
          <w:sz w:val="28"/>
          <w:szCs w:val="28"/>
        </w:rPr>
        <w:t>ru</w:t>
      </w:r>
    </w:p>
    <w:p w14:paraId="571B9D03" w14:textId="77777777" w:rsidR="006114B1" w:rsidRPr="00CF6504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</w:p>
    <w:p w14:paraId="59635567" w14:textId="77777777" w:rsidR="006114B1" w:rsidRPr="00CF6504" w:rsidRDefault="006114B1" w:rsidP="006114B1">
      <w:pPr>
        <w:spacing w:line="259" w:lineRule="auto"/>
        <w:ind w:left="360"/>
        <w:jc w:val="both"/>
        <w:rPr>
          <w:sz w:val="28"/>
          <w:szCs w:val="28"/>
          <w:lang w:val="ru-RU"/>
        </w:rPr>
      </w:pPr>
    </w:p>
    <w:p w14:paraId="52D03E0A" w14:textId="77777777" w:rsidR="006114B1" w:rsidRPr="00CF6504" w:rsidRDefault="006114B1" w:rsidP="006114B1">
      <w:pPr>
        <w:ind w:left="360"/>
        <w:contextualSpacing/>
        <w:rPr>
          <w:sz w:val="28"/>
          <w:szCs w:val="28"/>
          <w:lang w:val="ru-RU"/>
        </w:rPr>
      </w:pPr>
    </w:p>
    <w:p w14:paraId="19E8D582" w14:textId="77777777" w:rsidR="006114B1" w:rsidRPr="00CF6504" w:rsidRDefault="006114B1" w:rsidP="006114B1">
      <w:pPr>
        <w:ind w:left="360"/>
        <w:contextualSpacing/>
        <w:rPr>
          <w:sz w:val="28"/>
          <w:szCs w:val="28"/>
          <w:lang w:val="ru-RU"/>
        </w:rPr>
      </w:pPr>
    </w:p>
    <w:p w14:paraId="1453A7D5" w14:textId="77777777" w:rsidR="006114B1" w:rsidRPr="00CF6504" w:rsidRDefault="006114B1" w:rsidP="006114B1">
      <w:pPr>
        <w:ind w:left="360"/>
        <w:contextualSpacing/>
        <w:jc w:val="both"/>
        <w:rPr>
          <w:b/>
          <w:bCs/>
          <w:i/>
          <w:sz w:val="28"/>
          <w:szCs w:val="28"/>
          <w:lang w:val="ru-RU"/>
        </w:rPr>
      </w:pPr>
    </w:p>
    <w:p w14:paraId="685A546B" w14:textId="77777777" w:rsidR="006114B1" w:rsidRPr="00CF6504" w:rsidRDefault="006114B1" w:rsidP="006114B1">
      <w:pPr>
        <w:contextualSpacing/>
        <w:rPr>
          <w:b/>
          <w:i/>
          <w:sz w:val="28"/>
          <w:szCs w:val="28"/>
          <w:lang w:val="ru-RU"/>
        </w:rPr>
      </w:pPr>
    </w:p>
    <w:p w14:paraId="6C6575FE" w14:textId="77777777" w:rsidR="006114B1" w:rsidRPr="00CF6504" w:rsidRDefault="006114B1" w:rsidP="006114B1">
      <w:pPr>
        <w:contextualSpacing/>
        <w:rPr>
          <w:b/>
          <w:i/>
          <w:sz w:val="28"/>
          <w:szCs w:val="28"/>
          <w:lang w:val="ru-RU"/>
        </w:rPr>
      </w:pPr>
    </w:p>
    <w:p w14:paraId="0B6C8B69" w14:textId="77777777" w:rsidR="006114B1" w:rsidRPr="00CF6504" w:rsidRDefault="006114B1" w:rsidP="006114B1">
      <w:pPr>
        <w:spacing w:after="160" w:line="259" w:lineRule="auto"/>
        <w:rPr>
          <w:b/>
          <w:i/>
          <w:sz w:val="28"/>
          <w:szCs w:val="28"/>
          <w:lang w:val="ru-RU"/>
        </w:rPr>
      </w:pPr>
      <w:r w:rsidRPr="00CF6504">
        <w:rPr>
          <w:b/>
          <w:i/>
          <w:sz w:val="28"/>
          <w:szCs w:val="28"/>
          <w:lang w:val="ru-RU"/>
        </w:rPr>
        <w:br w:type="page"/>
      </w:r>
    </w:p>
    <w:p w14:paraId="5E2CF19E" w14:textId="77777777" w:rsidR="006114B1" w:rsidRPr="00CF6504" w:rsidRDefault="006114B1" w:rsidP="00CF6504">
      <w:pPr>
        <w:ind w:left="360"/>
        <w:contextualSpacing/>
        <w:jc w:val="center"/>
        <w:rPr>
          <w:b/>
          <w:sz w:val="28"/>
          <w:szCs w:val="28"/>
          <w:lang w:val="ru-RU"/>
        </w:rPr>
      </w:pPr>
      <w:r w:rsidRPr="00CF6504">
        <w:rPr>
          <w:b/>
          <w:sz w:val="28"/>
          <w:szCs w:val="28"/>
          <w:lang w:val="ru-RU"/>
        </w:rPr>
        <w:lastRenderedPageBreak/>
        <w:t>4. КОНТРОЛЬ И ОЦЕНКА РЕЗУЛЬТАТОВ ОСВОЕНИЯ УЧЕБНОЙ ДИСЦИПЛИНЫ</w:t>
      </w:r>
    </w:p>
    <w:p w14:paraId="7D3E1642" w14:textId="77777777" w:rsidR="006114B1" w:rsidRPr="00CF6504" w:rsidRDefault="006114B1" w:rsidP="006114B1">
      <w:pPr>
        <w:ind w:left="360"/>
        <w:contextualSpacing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2986"/>
        <w:gridCol w:w="2941"/>
      </w:tblGrid>
      <w:tr w:rsidR="006114B1" w:rsidRPr="00CF6504" w14:paraId="5984805A" w14:textId="77777777" w:rsidTr="00983403">
        <w:tc>
          <w:tcPr>
            <w:tcW w:w="2130" w:type="pct"/>
          </w:tcPr>
          <w:p w14:paraId="51E8D657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обучения</w:t>
            </w:r>
          </w:p>
        </w:tc>
        <w:tc>
          <w:tcPr>
            <w:tcW w:w="1362" w:type="pct"/>
          </w:tcPr>
          <w:p w14:paraId="6C73A4E4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508" w:type="pct"/>
          </w:tcPr>
          <w:p w14:paraId="2B899E23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6114B1" w:rsidRPr="00CF6504" w14:paraId="4E8514D9" w14:textId="77777777" w:rsidTr="00983403">
        <w:tc>
          <w:tcPr>
            <w:tcW w:w="2130" w:type="pct"/>
          </w:tcPr>
          <w:p w14:paraId="4B3CDC27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</w:p>
          <w:p w14:paraId="78D6ADBD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актуальный профессиональный и социальный контекст, в котором приходится 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работать и жить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ED4293D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-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proofErr w:type="gramEnd"/>
          </w:p>
          <w:p w14:paraId="0C3EF37D" w14:textId="3437CCEA" w:rsidR="006114B1" w:rsidRPr="00CF6504" w:rsidRDefault="00CF6504" w:rsidP="0098340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- номенклатура </w:t>
            </w:r>
            <w:r w:rsidR="006114B1" w:rsidRPr="00CF6504">
              <w:rPr>
                <w:bCs/>
                <w:sz w:val="28"/>
                <w:szCs w:val="28"/>
                <w:lang w:val="ru-RU"/>
              </w:rPr>
              <w:t>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      </w:r>
          </w:p>
          <w:p w14:paraId="660FAC38" w14:textId="7A9A8895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содержание актуальной нормативно-правовой документации; современная научная и профессиональная терминология; возможные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траектор</w:t>
            </w:r>
            <w:r w:rsidR="00CF6504">
              <w:rPr>
                <w:bCs/>
                <w:sz w:val="28"/>
                <w:szCs w:val="28"/>
                <w:lang w:val="ru-RU"/>
              </w:rPr>
              <w:t xml:space="preserve">ии профессионального развития </w:t>
            </w:r>
            <w:proofErr w:type="spellStart"/>
            <w:r w:rsidR="00CF6504">
              <w:rPr>
                <w:bCs/>
                <w:sz w:val="28"/>
                <w:szCs w:val="28"/>
                <w:lang w:val="ru-RU"/>
              </w:rPr>
              <w:t>и</w:t>
            </w:r>
            <w:r w:rsidRPr="00CF6504">
              <w:rPr>
                <w:bCs/>
                <w:sz w:val="28"/>
                <w:szCs w:val="28"/>
                <w:lang w:val="ru-RU"/>
              </w:rPr>
              <w:t>самообразования</w:t>
            </w:r>
            <w:proofErr w:type="spellEnd"/>
            <w:r w:rsidRPr="00CF6504">
              <w:rPr>
                <w:bCs/>
                <w:sz w:val="28"/>
                <w:szCs w:val="28"/>
                <w:lang w:val="ru-RU"/>
              </w:rPr>
              <w:t>;</w:t>
            </w:r>
          </w:p>
          <w:p w14:paraId="024EC7D3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психологические основы деятельности коллектива, психологические особенности личности; основы проектной деятельности;</w:t>
            </w:r>
          </w:p>
          <w:p w14:paraId="23549736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особенности социального и культурного контекста; правила оформления документов и построения устных сообщений;</w:t>
            </w:r>
          </w:p>
          <w:p w14:paraId="7F39B6E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современные средства и устройства информатизации; порядок их применения и программное обеспечение в профессиональной деятельности;</w:t>
            </w:r>
          </w:p>
          <w:p w14:paraId="6429B26C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      </w:r>
          </w:p>
          <w:p w14:paraId="2EAECD99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основы финансовой грамотности; порядок выстраивания презентации; </w:t>
            </w:r>
          </w:p>
          <w:p w14:paraId="031243CC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-нормативно-правовое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регулирование бухгалтерского учета в организациях;</w:t>
            </w:r>
          </w:p>
          <w:p w14:paraId="6EBF9B16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-задачи и требования к ведению бухгалтерского учета и отчетности в качестве информационной базы анализа;</w:t>
            </w:r>
          </w:p>
          <w:p w14:paraId="47AD7AC1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применять различные методы экономического анализа в целях комплексной оценки эффективности хозяйственной деятельности организаци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и-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 xml:space="preserve"> основные методы и приемы экономического анализа. принципы организации документооборота, виды банковских документов и требования к их оформлению, порядок их хранения;</w:t>
            </w:r>
          </w:p>
          <w:p w14:paraId="654B0DE9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краткая характеристика основных элементов учетной политики кредитной организации;</w:t>
            </w:r>
          </w:p>
        </w:tc>
        <w:tc>
          <w:tcPr>
            <w:tcW w:w="1362" w:type="pct"/>
          </w:tcPr>
          <w:p w14:paraId="0B618EA5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Характеристики демонстрируемых знаний, которые могут быть проверены</w:t>
            </w:r>
          </w:p>
          <w:p w14:paraId="38AA121B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уровень освоения учебного материала;</w:t>
            </w:r>
          </w:p>
          <w:p w14:paraId="6F855831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69954D74" w14:textId="77777777" w:rsidR="006114B1" w:rsidRPr="00CF6504" w:rsidRDefault="006114B1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CF6504">
              <w:rPr>
                <w:bCs/>
                <w:sz w:val="28"/>
                <w:szCs w:val="28"/>
              </w:rPr>
              <w:t>уровень</w:t>
            </w:r>
            <w:proofErr w:type="spellEnd"/>
            <w:proofErr w:type="gram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общих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компетенций</w:t>
            </w:r>
            <w:proofErr w:type="spellEnd"/>
            <w:r w:rsidRPr="00CF650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08" w:type="pct"/>
          </w:tcPr>
          <w:p w14:paraId="1FC94C82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Какими процедурами производится оценка</w:t>
            </w:r>
          </w:p>
          <w:p w14:paraId="0888EA4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Оценка результатов выполнения практических работ.</w:t>
            </w:r>
          </w:p>
          <w:p w14:paraId="078F569F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Оценка результатов устного и письменного опроса.</w:t>
            </w:r>
          </w:p>
          <w:p w14:paraId="20FABC2C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Оценка результатов тестирования.</w:t>
            </w:r>
          </w:p>
          <w:p w14:paraId="4E11B67B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Оценка результатов самостоятельной работы.</w:t>
            </w:r>
          </w:p>
          <w:p w14:paraId="1892660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Оценка результатов выполнения домашних заданий.</w:t>
            </w:r>
          </w:p>
          <w:p w14:paraId="435FD542" w14:textId="77777777" w:rsidR="006114B1" w:rsidRPr="00CF6504" w:rsidRDefault="006114B1" w:rsidP="00983403">
            <w:pPr>
              <w:rPr>
                <w:bCs/>
                <w:sz w:val="28"/>
                <w:szCs w:val="28"/>
              </w:rPr>
            </w:pPr>
            <w:proofErr w:type="spellStart"/>
            <w:r w:rsidRPr="00CF6504">
              <w:rPr>
                <w:bCs/>
                <w:sz w:val="28"/>
                <w:szCs w:val="28"/>
              </w:rPr>
              <w:t>Оценка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результатов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проведенного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экзамена</w:t>
            </w:r>
            <w:proofErr w:type="spellEnd"/>
            <w:r w:rsidRPr="00CF6504">
              <w:rPr>
                <w:bCs/>
                <w:sz w:val="28"/>
                <w:szCs w:val="28"/>
              </w:rPr>
              <w:t>.</w:t>
            </w:r>
          </w:p>
        </w:tc>
      </w:tr>
      <w:tr w:rsidR="006114B1" w:rsidRPr="00EE2BD6" w14:paraId="7AF7024D" w14:textId="77777777" w:rsidTr="00983403">
        <w:trPr>
          <w:trHeight w:val="896"/>
        </w:trPr>
        <w:tc>
          <w:tcPr>
            <w:tcW w:w="2130" w:type="pct"/>
          </w:tcPr>
          <w:p w14:paraId="627DBACC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</w:t>
            </w:r>
          </w:p>
          <w:p w14:paraId="0C740884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выявлять и эффективно искать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 xml:space="preserve"> информацию, необходимую для решения задачи и/или проблемы;</w:t>
            </w:r>
          </w:p>
          <w:p w14:paraId="5A7772B7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- составить план действия; определить необходимые ресурсы;</w:t>
            </w:r>
          </w:p>
          <w:p w14:paraId="3378AA4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владеть актуальными методами работы в профессиональной и смежных 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сферах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>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14:paraId="372835F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значимое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 xml:space="preserve"> в перечне информации; оценивать практическую значимость результатов поиска; оформлять результаты поиска;</w:t>
            </w:r>
          </w:p>
          <w:p w14:paraId="1CAA061E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определять и выстраивать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 xml:space="preserve"> траектории профессионального развития и самообразования;</w:t>
            </w:r>
          </w:p>
          <w:p w14:paraId="41B95CC7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организовывать работу коллектива и команды; взаимодействовать с коллегами, руководством, клиентами в ходе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профессиональной деятельности;</w:t>
            </w:r>
          </w:p>
          <w:p w14:paraId="7F291AC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66F43D7F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14:paraId="42E813D1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>и</w:t>
            </w:r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 xml:space="preserve">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      </w:r>
          </w:p>
          <w:p w14:paraId="5C4D1B3B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презентовать идеи открытия собственного дела в профессиональной деятельности;</w:t>
            </w:r>
          </w:p>
          <w:p w14:paraId="151A8C44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</w:t>
            </w:r>
            <w:r w:rsidRPr="00CF6504">
              <w:rPr>
                <w:bCs/>
                <w:sz w:val="28"/>
                <w:szCs w:val="28"/>
                <w:lang w:val="ru-RU"/>
              </w:rPr>
              <w:tab/>
              <w:t>составлять документы экономического анализа предприятия.</w:t>
            </w:r>
          </w:p>
        </w:tc>
        <w:tc>
          <w:tcPr>
            <w:tcW w:w="1362" w:type="pct"/>
          </w:tcPr>
          <w:p w14:paraId="3683BA69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- Демонстрация умений рассчитывать и анализировать основные экономические показатели, характеризующие деятельность организации.</w:t>
            </w:r>
          </w:p>
          <w:p w14:paraId="76932056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Демонстрация умений обобщать результаты аналитической работы.</w:t>
            </w:r>
          </w:p>
          <w:p w14:paraId="054C8D6A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Демонстрация умений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подготавливать соответствующие рекомендации.</w:t>
            </w:r>
          </w:p>
          <w:p w14:paraId="64D9CCE2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-Использовать информационные технологии </w:t>
            </w:r>
            <w:proofErr w:type="spellStart"/>
            <w:r w:rsidRPr="00CF6504">
              <w:rPr>
                <w:bCs/>
                <w:sz w:val="28"/>
                <w:szCs w:val="28"/>
                <w:lang w:val="ru-RU"/>
              </w:rPr>
              <w:t>длясбора</w:t>
            </w:r>
            <w:proofErr w:type="spellEnd"/>
            <w:proofErr w:type="gramStart"/>
            <w:r w:rsidRPr="00CF6504">
              <w:rPr>
                <w:bCs/>
                <w:sz w:val="28"/>
                <w:szCs w:val="28"/>
                <w:lang w:val="ru-RU"/>
              </w:rPr>
              <w:t xml:space="preserve"> ,</w:t>
            </w:r>
            <w:proofErr w:type="spellStart"/>
            <w:proofErr w:type="gramEnd"/>
            <w:r w:rsidRPr="00CF6504">
              <w:rPr>
                <w:bCs/>
                <w:sz w:val="28"/>
                <w:szCs w:val="28"/>
                <w:lang w:val="ru-RU"/>
              </w:rPr>
              <w:t>обработки,накопления</w:t>
            </w:r>
            <w:proofErr w:type="spellEnd"/>
            <w:r w:rsidRPr="00CF6504">
              <w:rPr>
                <w:bCs/>
                <w:sz w:val="28"/>
                <w:szCs w:val="28"/>
                <w:lang w:val="ru-RU"/>
              </w:rPr>
              <w:t xml:space="preserve"> и анализа информации.</w:t>
            </w:r>
          </w:p>
        </w:tc>
        <w:tc>
          <w:tcPr>
            <w:tcW w:w="1508" w:type="pct"/>
          </w:tcPr>
          <w:p w14:paraId="1295EED8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- Оценка результатов выполнения практических работ.</w:t>
            </w:r>
          </w:p>
          <w:p w14:paraId="1CF887CC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Оценка результатов устного и письменного опроса.</w:t>
            </w:r>
          </w:p>
          <w:p w14:paraId="057E60D9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Оценка результатов тестирования.</w:t>
            </w:r>
          </w:p>
          <w:p w14:paraId="5C562019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Оценка результатов самостоятельной работы.</w:t>
            </w:r>
          </w:p>
          <w:p w14:paraId="6F1A52EB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Оценка результатов выполнения домашних заданий.</w:t>
            </w:r>
          </w:p>
          <w:p w14:paraId="5FEBFA87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Оценка результатов проведенного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дифференцированного зачета.</w:t>
            </w:r>
          </w:p>
        </w:tc>
      </w:tr>
    </w:tbl>
    <w:p w14:paraId="71204E70" w14:textId="77777777" w:rsidR="006114B1" w:rsidRPr="00CF6504" w:rsidRDefault="006114B1" w:rsidP="00CF6504">
      <w:pPr>
        <w:spacing w:line="360" w:lineRule="auto"/>
        <w:rPr>
          <w:rFonts w:eastAsia="Calibri"/>
          <w:b/>
          <w:kern w:val="32"/>
          <w:sz w:val="28"/>
          <w:szCs w:val="28"/>
          <w:lang w:val="ru-RU"/>
        </w:rPr>
        <w:sectPr w:rsidR="006114B1" w:rsidRPr="00CF6504" w:rsidSect="00983403">
          <w:footerReference w:type="default" r:id="rId17"/>
          <w:footerReference w:type="first" r:id="rId18"/>
          <w:pgSz w:w="11906" w:h="16838"/>
          <w:pgMar w:top="1134" w:right="850" w:bottom="1134" w:left="1701" w:header="708" w:footer="708" w:gutter="0"/>
          <w:cols w:space="720"/>
          <w:titlePg/>
          <w:docGrid w:linePitch="381"/>
        </w:sectPr>
      </w:pPr>
    </w:p>
    <w:p w14:paraId="7F6E124C" w14:textId="77777777" w:rsidR="005838AF" w:rsidRPr="00CF6504" w:rsidRDefault="005838AF" w:rsidP="00EE2BD6">
      <w:pPr>
        <w:rPr>
          <w:sz w:val="28"/>
          <w:szCs w:val="28"/>
          <w:lang w:val="ru-RU"/>
        </w:rPr>
      </w:pPr>
    </w:p>
    <w:sectPr w:rsidR="005838AF" w:rsidRPr="00CF6504" w:rsidSect="006114B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E3E93" w14:textId="77777777" w:rsidR="0029212F" w:rsidRDefault="0029212F" w:rsidP="005838AF">
      <w:r>
        <w:separator/>
      </w:r>
    </w:p>
  </w:endnote>
  <w:endnote w:type="continuationSeparator" w:id="0">
    <w:p w14:paraId="33B00AB4" w14:textId="77777777" w:rsidR="0029212F" w:rsidRDefault="0029212F" w:rsidP="0058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1BE7C" w14:textId="77777777" w:rsidR="00D85C88" w:rsidRPr="000B7BC7" w:rsidRDefault="00D85C88">
    <w:pPr>
      <w:pStyle w:val="aa"/>
      <w:jc w:val="center"/>
      <w:rPr>
        <w:b/>
      </w:rPr>
    </w:pPr>
    <w:r w:rsidRPr="000B7BC7">
      <w:rPr>
        <w:b/>
      </w:rPr>
      <w:fldChar w:fldCharType="begin"/>
    </w:r>
    <w:r w:rsidRPr="000B7BC7">
      <w:rPr>
        <w:b/>
      </w:rPr>
      <w:instrText>PAGE   \* MERGEFORMAT</w:instrText>
    </w:r>
    <w:r w:rsidRPr="000B7BC7">
      <w:rPr>
        <w:b/>
      </w:rPr>
      <w:fldChar w:fldCharType="separate"/>
    </w:r>
    <w:r w:rsidR="00EE2BD6" w:rsidRPr="00EE2BD6">
      <w:rPr>
        <w:b/>
        <w:noProof/>
        <w:lang w:val="ru-RU"/>
      </w:rPr>
      <w:t>16</w:t>
    </w:r>
    <w:r w:rsidRPr="000B7BC7">
      <w:rPr>
        <w:b/>
      </w:rPr>
      <w:fldChar w:fldCharType="end"/>
    </w:r>
  </w:p>
  <w:p w14:paraId="352573FD" w14:textId="77777777" w:rsidR="00D85C88" w:rsidRDefault="00D85C88">
    <w:pPr>
      <w:pStyle w:val="aa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8F36B" w14:textId="77777777" w:rsidR="00D85C88" w:rsidRDefault="00D85C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2BD6" w:rsidRPr="00EE2BD6">
      <w:rPr>
        <w:noProof/>
        <w:lang w:val="ru-RU"/>
      </w:rPr>
      <w:t>14</w:t>
    </w:r>
    <w:r>
      <w:rPr>
        <w:noProof/>
        <w:lang w:val="ru-RU"/>
      </w:rPr>
      <w:fldChar w:fldCharType="end"/>
    </w:r>
  </w:p>
  <w:p w14:paraId="76BF19AC" w14:textId="77777777" w:rsidR="00D85C88" w:rsidRDefault="00D85C8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21AEF" w14:textId="77777777" w:rsidR="0029212F" w:rsidRDefault="0029212F" w:rsidP="005838AF">
      <w:r>
        <w:separator/>
      </w:r>
    </w:p>
  </w:footnote>
  <w:footnote w:type="continuationSeparator" w:id="0">
    <w:p w14:paraId="68FC351A" w14:textId="77777777" w:rsidR="0029212F" w:rsidRDefault="0029212F" w:rsidP="005838AF">
      <w:r>
        <w:continuationSeparator/>
      </w:r>
    </w:p>
  </w:footnote>
  <w:footnote w:id="1">
    <w:p w14:paraId="27B630C4" w14:textId="77777777" w:rsidR="00D85C88" w:rsidRPr="005838AF" w:rsidRDefault="00D85C88" w:rsidP="005838AF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A17"/>
    <w:multiLevelType w:val="hybridMultilevel"/>
    <w:tmpl w:val="7A441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2B46FA"/>
    <w:multiLevelType w:val="hybridMultilevel"/>
    <w:tmpl w:val="52E2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77ABC"/>
    <w:multiLevelType w:val="hybridMultilevel"/>
    <w:tmpl w:val="C80C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47FB6"/>
    <w:multiLevelType w:val="hybridMultilevel"/>
    <w:tmpl w:val="9F82BAF8"/>
    <w:lvl w:ilvl="0" w:tplc="2E68DAFE">
      <w:start w:val="1"/>
      <w:numFmt w:val="decimal"/>
      <w:lvlText w:val="%1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AF"/>
    <w:rsid w:val="00044E03"/>
    <w:rsid w:val="000722DF"/>
    <w:rsid w:val="00076F04"/>
    <w:rsid w:val="00094149"/>
    <w:rsid w:val="00096578"/>
    <w:rsid w:val="00107825"/>
    <w:rsid w:val="00115466"/>
    <w:rsid w:val="0017360A"/>
    <w:rsid w:val="002811E5"/>
    <w:rsid w:val="0029212F"/>
    <w:rsid w:val="00303527"/>
    <w:rsid w:val="003338E3"/>
    <w:rsid w:val="003A3434"/>
    <w:rsid w:val="003B7F59"/>
    <w:rsid w:val="00405B85"/>
    <w:rsid w:val="005838AF"/>
    <w:rsid w:val="006114B1"/>
    <w:rsid w:val="006631F1"/>
    <w:rsid w:val="006723D8"/>
    <w:rsid w:val="00687618"/>
    <w:rsid w:val="006B79B1"/>
    <w:rsid w:val="006E487E"/>
    <w:rsid w:val="007B0D37"/>
    <w:rsid w:val="00895372"/>
    <w:rsid w:val="008C2543"/>
    <w:rsid w:val="008D3538"/>
    <w:rsid w:val="008E640F"/>
    <w:rsid w:val="009106E2"/>
    <w:rsid w:val="00916AC7"/>
    <w:rsid w:val="00917079"/>
    <w:rsid w:val="00922CAE"/>
    <w:rsid w:val="009338A1"/>
    <w:rsid w:val="00983403"/>
    <w:rsid w:val="009B52A9"/>
    <w:rsid w:val="00A90830"/>
    <w:rsid w:val="00B071A0"/>
    <w:rsid w:val="00B86D61"/>
    <w:rsid w:val="00BC23A7"/>
    <w:rsid w:val="00BE1353"/>
    <w:rsid w:val="00C15B21"/>
    <w:rsid w:val="00C30F1E"/>
    <w:rsid w:val="00C54B09"/>
    <w:rsid w:val="00C8242B"/>
    <w:rsid w:val="00C90AD2"/>
    <w:rsid w:val="00CF6504"/>
    <w:rsid w:val="00D3207E"/>
    <w:rsid w:val="00D71F33"/>
    <w:rsid w:val="00D85C88"/>
    <w:rsid w:val="00DD69F9"/>
    <w:rsid w:val="00DE673F"/>
    <w:rsid w:val="00DE6783"/>
    <w:rsid w:val="00EE1313"/>
    <w:rsid w:val="00EE2BD6"/>
    <w:rsid w:val="00F84168"/>
    <w:rsid w:val="00FA79FD"/>
    <w:rsid w:val="00FC0A6B"/>
    <w:rsid w:val="00FD13DB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D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AF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8AF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5838AF"/>
    <w:rPr>
      <w:sz w:val="2"/>
    </w:rPr>
  </w:style>
  <w:style w:type="paragraph" w:styleId="a3">
    <w:name w:val="Subtitle"/>
    <w:basedOn w:val="a"/>
    <w:link w:val="a4"/>
    <w:qFormat/>
    <w:rsid w:val="005838AF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5838AF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AF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5838AF"/>
  </w:style>
  <w:style w:type="character" w:customStyle="1" w:styleId="a8">
    <w:name w:val="Текст сноски Знак"/>
    <w:basedOn w:val="a0"/>
    <w:link w:val="a7"/>
    <w:uiPriority w:val="99"/>
    <w:rsid w:val="005838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5838AF"/>
    <w:rPr>
      <w:rFonts w:cs="Times New Roman"/>
      <w:vertAlign w:val="superscript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114B1"/>
    <w:pPr>
      <w:tabs>
        <w:tab w:val="center" w:pos="4677"/>
        <w:tab w:val="right" w:pos="9355"/>
      </w:tabs>
      <w:spacing w:before="120" w:after="120"/>
    </w:pPr>
    <w:rPr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114B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90AD2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72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AF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8AF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5838AF"/>
    <w:rPr>
      <w:sz w:val="2"/>
    </w:rPr>
  </w:style>
  <w:style w:type="paragraph" w:styleId="a3">
    <w:name w:val="Subtitle"/>
    <w:basedOn w:val="a"/>
    <w:link w:val="a4"/>
    <w:qFormat/>
    <w:rsid w:val="005838AF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5838AF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AF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5838AF"/>
  </w:style>
  <w:style w:type="character" w:customStyle="1" w:styleId="a8">
    <w:name w:val="Текст сноски Знак"/>
    <w:basedOn w:val="a0"/>
    <w:link w:val="a7"/>
    <w:uiPriority w:val="99"/>
    <w:rsid w:val="005838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5838AF"/>
    <w:rPr>
      <w:rFonts w:cs="Times New Roman"/>
      <w:vertAlign w:val="superscript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114B1"/>
    <w:pPr>
      <w:tabs>
        <w:tab w:val="center" w:pos="4677"/>
        <w:tab w:val="right" w:pos="9355"/>
      </w:tabs>
      <w:spacing w:before="120" w:after="120"/>
    </w:pPr>
    <w:rPr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114B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90AD2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72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332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243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nterfa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infourok.ru/go.html?href=http%3A%2F%2Fwww.minfin.ru%2F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59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0BDFD-2D26-4B47-86C5-779152B4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3919</Words>
  <Characters>22340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Здоровцова Олеся Николаевна</cp:lastModifiedBy>
  <cp:revision>9</cp:revision>
  <dcterms:created xsi:type="dcterms:W3CDTF">2023-11-09T12:24:00Z</dcterms:created>
  <dcterms:modified xsi:type="dcterms:W3CDTF">2025-08-26T03:45:00Z</dcterms:modified>
</cp:coreProperties>
</file>